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017"/>
        <w:tblW w:w="9473" w:type="dxa"/>
        <w:tblLook w:val="01E0"/>
      </w:tblPr>
      <w:tblGrid>
        <w:gridCol w:w="3700"/>
        <w:gridCol w:w="5773"/>
      </w:tblGrid>
      <w:tr w:rsidR="0069056D" w:rsidRPr="008D6B47" w:rsidTr="00736B8A">
        <w:trPr>
          <w:trHeight w:val="313"/>
        </w:trPr>
        <w:tc>
          <w:tcPr>
            <w:tcW w:w="3700" w:type="dxa"/>
          </w:tcPr>
          <w:p w:rsidR="0069056D" w:rsidRPr="008D6B47" w:rsidRDefault="0069056D" w:rsidP="00736B8A">
            <w:pPr>
              <w:spacing w:before="40" w:line="288" w:lineRule="auto"/>
              <w:jc w:val="center"/>
              <w:rPr>
                <w:b/>
                <w:sz w:val="26"/>
                <w:szCs w:val="26"/>
              </w:rPr>
            </w:pPr>
            <w:r w:rsidRPr="008D6B47">
              <w:rPr>
                <w:b/>
                <w:sz w:val="26"/>
                <w:szCs w:val="26"/>
              </w:rPr>
              <w:t>BỘ TÀI CHÍNH</w:t>
            </w:r>
          </w:p>
        </w:tc>
        <w:tc>
          <w:tcPr>
            <w:tcW w:w="5773" w:type="dxa"/>
          </w:tcPr>
          <w:p w:rsidR="0069056D" w:rsidRPr="008D6B47" w:rsidRDefault="0069056D" w:rsidP="00736B8A">
            <w:pPr>
              <w:spacing w:before="40" w:line="288" w:lineRule="auto"/>
              <w:jc w:val="center"/>
              <w:rPr>
                <w:b/>
                <w:sz w:val="26"/>
                <w:szCs w:val="26"/>
              </w:rPr>
            </w:pPr>
            <w:r w:rsidRPr="008D6B47">
              <w:rPr>
                <w:b/>
                <w:sz w:val="26"/>
                <w:szCs w:val="26"/>
              </w:rPr>
              <w:t>CỘNG HÒA XÃ HỘI CHỦ NGHĨA VIỆT NAM</w:t>
            </w:r>
          </w:p>
        </w:tc>
      </w:tr>
      <w:tr w:rsidR="0069056D" w:rsidRPr="008D6B47" w:rsidTr="00736B8A">
        <w:trPr>
          <w:trHeight w:val="298"/>
        </w:trPr>
        <w:tc>
          <w:tcPr>
            <w:tcW w:w="3700" w:type="dxa"/>
          </w:tcPr>
          <w:p w:rsidR="0069056D" w:rsidRPr="008D6B47" w:rsidRDefault="0098461B" w:rsidP="00736B8A">
            <w:pPr>
              <w:spacing w:line="288" w:lineRule="auto"/>
              <w:jc w:val="center"/>
              <w:rPr>
                <w:sz w:val="16"/>
                <w:szCs w:val="16"/>
              </w:rPr>
            </w:pPr>
            <w:r w:rsidRPr="0098461B">
              <w:rPr>
                <w:noProof/>
                <w:sz w:val="16"/>
                <w:szCs w:val="16"/>
              </w:rPr>
              <w:pict>
                <v:line id="_x0000_s1044" style="position:absolute;left:0;text-align:left;z-index:251657216;mso-position-horizontal-relative:text;mso-position-vertical-relative:text" from="68.35pt,6.75pt" to="113.35pt,6.75pt"/>
              </w:pict>
            </w:r>
          </w:p>
        </w:tc>
        <w:tc>
          <w:tcPr>
            <w:tcW w:w="5773" w:type="dxa"/>
          </w:tcPr>
          <w:p w:rsidR="0069056D" w:rsidRPr="008D6B47" w:rsidRDefault="0069056D" w:rsidP="00736B8A">
            <w:pPr>
              <w:spacing w:line="288" w:lineRule="auto"/>
              <w:jc w:val="center"/>
              <w:rPr>
                <w:b/>
                <w:sz w:val="28"/>
                <w:szCs w:val="28"/>
              </w:rPr>
            </w:pPr>
            <w:r w:rsidRPr="008D6B47">
              <w:rPr>
                <w:b/>
                <w:sz w:val="28"/>
                <w:szCs w:val="28"/>
              </w:rPr>
              <w:t>Độc lập - Tự do - Hạnh phúc</w:t>
            </w:r>
          </w:p>
        </w:tc>
      </w:tr>
      <w:tr w:rsidR="0069056D" w:rsidRPr="008D6B47" w:rsidTr="00736B8A">
        <w:trPr>
          <w:trHeight w:val="298"/>
        </w:trPr>
        <w:tc>
          <w:tcPr>
            <w:tcW w:w="3700" w:type="dxa"/>
          </w:tcPr>
          <w:p w:rsidR="0069056D" w:rsidRPr="008D6B47" w:rsidRDefault="0069056D" w:rsidP="00736B8A">
            <w:pPr>
              <w:spacing w:line="288" w:lineRule="auto"/>
              <w:jc w:val="center"/>
              <w:rPr>
                <w:sz w:val="26"/>
                <w:szCs w:val="26"/>
              </w:rPr>
            </w:pPr>
          </w:p>
        </w:tc>
        <w:tc>
          <w:tcPr>
            <w:tcW w:w="5773" w:type="dxa"/>
          </w:tcPr>
          <w:p w:rsidR="0069056D" w:rsidRPr="008D6B47" w:rsidRDefault="0098461B" w:rsidP="00736B8A">
            <w:pPr>
              <w:spacing w:line="288" w:lineRule="auto"/>
              <w:jc w:val="center"/>
              <w:rPr>
                <w:sz w:val="16"/>
                <w:szCs w:val="16"/>
              </w:rPr>
            </w:pPr>
            <w:r w:rsidRPr="0098461B">
              <w:rPr>
                <w:noProof/>
                <w:sz w:val="16"/>
                <w:szCs w:val="16"/>
              </w:rPr>
              <w:pict>
                <v:line id="_x0000_s1045" style="position:absolute;left:0;text-align:left;z-index:251658240;mso-position-horizontal-relative:text;mso-position-vertical-relative:text" from="56.1pt,6.05pt" to="219.65pt,6.05pt"/>
              </w:pict>
            </w:r>
          </w:p>
        </w:tc>
      </w:tr>
      <w:tr w:rsidR="0069056D" w:rsidRPr="008D6B47" w:rsidTr="00736B8A">
        <w:trPr>
          <w:trHeight w:val="581"/>
        </w:trPr>
        <w:tc>
          <w:tcPr>
            <w:tcW w:w="3700" w:type="dxa"/>
          </w:tcPr>
          <w:p w:rsidR="0069056D" w:rsidRPr="008D6B47" w:rsidRDefault="0069056D" w:rsidP="00736B8A">
            <w:pPr>
              <w:spacing w:line="288" w:lineRule="auto"/>
              <w:jc w:val="center"/>
              <w:rPr>
                <w:sz w:val="24"/>
                <w:szCs w:val="24"/>
              </w:rPr>
            </w:pPr>
            <w:r>
              <w:rPr>
                <w:sz w:val="26"/>
                <w:szCs w:val="26"/>
              </w:rPr>
              <w:t xml:space="preserve">Số: </w:t>
            </w:r>
            <w:r w:rsidRPr="00833DAB">
              <w:rPr>
                <w:sz w:val="26"/>
                <w:szCs w:val="26"/>
              </w:rPr>
              <w:t xml:space="preserve">  </w:t>
            </w:r>
            <w:r w:rsidR="004B0465" w:rsidRPr="00833DAB">
              <w:rPr>
                <w:sz w:val="26"/>
                <w:szCs w:val="26"/>
              </w:rPr>
              <w:t xml:space="preserve"> </w:t>
            </w:r>
            <w:r w:rsidR="00F60A4F" w:rsidRPr="00833DAB">
              <w:rPr>
                <w:sz w:val="26"/>
                <w:szCs w:val="26"/>
              </w:rPr>
              <w:t xml:space="preserve">  </w:t>
            </w:r>
            <w:r w:rsidRPr="00833DAB">
              <w:rPr>
                <w:sz w:val="26"/>
                <w:szCs w:val="26"/>
              </w:rPr>
              <w:t xml:space="preserve">      </w:t>
            </w:r>
            <w:r w:rsidRPr="008D6B47">
              <w:rPr>
                <w:sz w:val="26"/>
                <w:szCs w:val="26"/>
              </w:rPr>
              <w:t>/BTC-NSNN</w:t>
            </w:r>
          </w:p>
          <w:p w:rsidR="0069056D" w:rsidRPr="00833DAB" w:rsidRDefault="0069056D" w:rsidP="005462D8">
            <w:pPr>
              <w:jc w:val="center"/>
              <w:rPr>
                <w:sz w:val="24"/>
                <w:szCs w:val="24"/>
              </w:rPr>
            </w:pPr>
            <w:r w:rsidRPr="008D6B47">
              <w:rPr>
                <w:sz w:val="24"/>
                <w:szCs w:val="24"/>
              </w:rPr>
              <w:t xml:space="preserve">V/v </w:t>
            </w:r>
            <w:r w:rsidR="005462D8">
              <w:rPr>
                <w:sz w:val="24"/>
                <w:szCs w:val="24"/>
                <w:lang w:val="en-US"/>
              </w:rPr>
              <w:t>Hồ sơ xây dựng</w:t>
            </w:r>
            <w:r w:rsidRPr="00833DAB">
              <w:rPr>
                <w:sz w:val="24"/>
                <w:szCs w:val="24"/>
              </w:rPr>
              <w:t xml:space="preserve"> Nghị định của Chính phủ </w:t>
            </w:r>
            <w:r w:rsidR="005462D8" w:rsidRPr="005462D8">
              <w:rPr>
                <w:sz w:val="24"/>
                <w:szCs w:val="24"/>
              </w:rPr>
              <w:t>hướng dẫn thực hiện chính sách tăng thu từ hoạt động xuất nhập khẩu qua Cảng biển Nghi Sơn tỉnh Thanh Hóa</w:t>
            </w:r>
          </w:p>
        </w:tc>
        <w:tc>
          <w:tcPr>
            <w:tcW w:w="5773" w:type="dxa"/>
          </w:tcPr>
          <w:p w:rsidR="0069056D" w:rsidRPr="005462D8" w:rsidRDefault="0069056D" w:rsidP="005462D8">
            <w:pPr>
              <w:spacing w:line="288" w:lineRule="auto"/>
              <w:jc w:val="center"/>
              <w:rPr>
                <w:i/>
                <w:sz w:val="28"/>
                <w:szCs w:val="28"/>
                <w:lang w:val="en-US"/>
              </w:rPr>
            </w:pPr>
            <w:r w:rsidRPr="008D6B47">
              <w:rPr>
                <w:i/>
                <w:sz w:val="28"/>
                <w:szCs w:val="28"/>
              </w:rPr>
              <w:t xml:space="preserve">Hà Nội, ngày </w:t>
            </w:r>
            <w:r w:rsidRPr="00833DAB">
              <w:rPr>
                <w:i/>
                <w:sz w:val="28"/>
                <w:szCs w:val="28"/>
              </w:rPr>
              <w:t xml:space="preserve">   </w:t>
            </w:r>
            <w:r>
              <w:rPr>
                <w:i/>
                <w:sz w:val="28"/>
                <w:szCs w:val="28"/>
              </w:rPr>
              <w:t xml:space="preserve"> </w:t>
            </w:r>
            <w:r w:rsidRPr="008D6B47">
              <w:rPr>
                <w:i/>
                <w:sz w:val="28"/>
                <w:szCs w:val="28"/>
              </w:rPr>
              <w:t xml:space="preserve">tháng </w:t>
            </w:r>
            <w:r w:rsidR="005462D8">
              <w:rPr>
                <w:i/>
                <w:sz w:val="28"/>
                <w:szCs w:val="28"/>
                <w:lang w:val="en-US"/>
              </w:rPr>
              <w:t>7</w:t>
            </w:r>
            <w:r w:rsidR="00FA077D" w:rsidRPr="00FA077D">
              <w:rPr>
                <w:i/>
                <w:sz w:val="28"/>
                <w:szCs w:val="28"/>
              </w:rPr>
              <w:t xml:space="preserve"> </w:t>
            </w:r>
            <w:r w:rsidRPr="008D6B47">
              <w:rPr>
                <w:i/>
                <w:sz w:val="28"/>
                <w:szCs w:val="28"/>
              </w:rPr>
              <w:t xml:space="preserve">năm </w:t>
            </w:r>
            <w:r>
              <w:rPr>
                <w:i/>
                <w:sz w:val="28"/>
                <w:szCs w:val="28"/>
              </w:rPr>
              <w:t>202</w:t>
            </w:r>
            <w:r w:rsidR="005462D8">
              <w:rPr>
                <w:i/>
                <w:sz w:val="28"/>
                <w:szCs w:val="28"/>
                <w:lang w:val="en-US"/>
              </w:rPr>
              <w:t>3</w:t>
            </w:r>
          </w:p>
        </w:tc>
      </w:tr>
    </w:tbl>
    <w:p w:rsidR="0069056D" w:rsidRPr="008D6B47" w:rsidRDefault="0069056D" w:rsidP="00B36376">
      <w:pPr>
        <w:spacing w:before="120" w:after="120"/>
        <w:jc w:val="center"/>
        <w:rPr>
          <w:sz w:val="28"/>
          <w:szCs w:val="28"/>
        </w:rPr>
      </w:pPr>
    </w:p>
    <w:p w:rsidR="0069056D" w:rsidRPr="00415A3B" w:rsidRDefault="008F5649" w:rsidP="00B36376">
      <w:pPr>
        <w:spacing w:before="120" w:after="120"/>
        <w:rPr>
          <w:color w:val="000000"/>
          <w:sz w:val="28"/>
          <w:szCs w:val="28"/>
          <w:lang w:eastAsia="en-GB"/>
        </w:rPr>
      </w:pPr>
      <w:r w:rsidRPr="00833DAB">
        <w:rPr>
          <w:color w:val="000000"/>
          <w:sz w:val="28"/>
          <w:szCs w:val="28"/>
          <w:lang w:eastAsia="en-GB"/>
        </w:rPr>
        <w:t xml:space="preserve">    </w:t>
      </w:r>
      <w:r w:rsidR="005462D8">
        <w:rPr>
          <w:color w:val="000000"/>
          <w:sz w:val="28"/>
          <w:szCs w:val="28"/>
          <w:lang w:val="en-US" w:eastAsia="en-GB"/>
        </w:rPr>
        <w:t xml:space="preserve">     </w:t>
      </w:r>
      <w:r w:rsidRPr="00833DAB">
        <w:rPr>
          <w:color w:val="000000"/>
          <w:sz w:val="28"/>
          <w:szCs w:val="28"/>
          <w:lang w:eastAsia="en-GB"/>
        </w:rPr>
        <w:t xml:space="preserve">  </w:t>
      </w:r>
      <w:r w:rsidR="005462D8">
        <w:rPr>
          <w:color w:val="000000"/>
          <w:sz w:val="28"/>
          <w:szCs w:val="28"/>
          <w:lang w:val="en-US" w:eastAsia="en-GB"/>
        </w:rPr>
        <w:t xml:space="preserve">                </w:t>
      </w:r>
      <w:r w:rsidR="0069056D" w:rsidRPr="00415A3B">
        <w:rPr>
          <w:color w:val="000000"/>
          <w:sz w:val="28"/>
          <w:szCs w:val="28"/>
          <w:lang w:eastAsia="en-GB"/>
        </w:rPr>
        <w:t xml:space="preserve">Kính gửi: </w:t>
      </w:r>
    </w:p>
    <w:tbl>
      <w:tblPr>
        <w:tblStyle w:val="TableGrid"/>
        <w:tblW w:w="6379" w:type="dxa"/>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9"/>
      </w:tblGrid>
      <w:tr w:rsidR="0069056D" w:rsidRPr="00415A3B" w:rsidTr="005462D8">
        <w:tc>
          <w:tcPr>
            <w:tcW w:w="6379" w:type="dxa"/>
          </w:tcPr>
          <w:p w:rsidR="0069056D" w:rsidRPr="00833DAB" w:rsidRDefault="0069056D" w:rsidP="00B36376">
            <w:pPr>
              <w:jc w:val="both"/>
              <w:rPr>
                <w:color w:val="000000"/>
                <w:sz w:val="28"/>
                <w:szCs w:val="28"/>
                <w:lang w:eastAsia="en-GB"/>
              </w:rPr>
            </w:pPr>
            <w:r w:rsidRPr="00415A3B">
              <w:rPr>
                <w:color w:val="000000"/>
                <w:sz w:val="28"/>
                <w:szCs w:val="28"/>
                <w:lang w:eastAsia="en-GB"/>
              </w:rPr>
              <w:t xml:space="preserve">- </w:t>
            </w:r>
            <w:r w:rsidR="005462D8">
              <w:rPr>
                <w:color w:val="000000"/>
                <w:sz w:val="28"/>
                <w:szCs w:val="28"/>
                <w:lang w:eastAsia="en-GB"/>
              </w:rPr>
              <w:t>Các Bộ:</w:t>
            </w:r>
            <w:r w:rsidR="005462D8">
              <w:rPr>
                <w:color w:val="000000"/>
                <w:sz w:val="28"/>
                <w:szCs w:val="28"/>
                <w:lang w:val="en-US" w:eastAsia="en-GB"/>
              </w:rPr>
              <w:t xml:space="preserve"> </w:t>
            </w:r>
            <w:r>
              <w:rPr>
                <w:color w:val="000000"/>
                <w:sz w:val="28"/>
                <w:szCs w:val="28"/>
                <w:lang w:eastAsia="en-GB"/>
              </w:rPr>
              <w:t>Kế hoạch và Đầu tư</w:t>
            </w:r>
            <w:r w:rsidR="008F5649" w:rsidRPr="00833DAB">
              <w:rPr>
                <w:color w:val="000000"/>
                <w:sz w:val="28"/>
                <w:szCs w:val="28"/>
                <w:lang w:eastAsia="en-GB"/>
              </w:rPr>
              <w:t>,</w:t>
            </w:r>
            <w:r w:rsidR="005462D8">
              <w:rPr>
                <w:color w:val="000000"/>
                <w:sz w:val="28"/>
                <w:szCs w:val="28"/>
                <w:lang w:val="en-US" w:eastAsia="en-GB"/>
              </w:rPr>
              <w:t xml:space="preserve"> Tư pháp;</w:t>
            </w:r>
          </w:p>
        </w:tc>
      </w:tr>
      <w:tr w:rsidR="0069056D" w:rsidRPr="00415A3B" w:rsidTr="005462D8">
        <w:tc>
          <w:tcPr>
            <w:tcW w:w="6379" w:type="dxa"/>
          </w:tcPr>
          <w:p w:rsidR="0069056D" w:rsidRPr="00415A3B" w:rsidRDefault="0069056D" w:rsidP="00B36376">
            <w:pPr>
              <w:jc w:val="both"/>
              <w:rPr>
                <w:color w:val="000000"/>
                <w:sz w:val="28"/>
                <w:szCs w:val="28"/>
                <w:lang w:eastAsia="en-GB"/>
              </w:rPr>
            </w:pPr>
            <w:r>
              <w:rPr>
                <w:color w:val="000000"/>
                <w:sz w:val="28"/>
                <w:szCs w:val="28"/>
                <w:lang w:eastAsia="en-GB"/>
              </w:rPr>
              <w:t xml:space="preserve">- Ủy ban nhân dân </w:t>
            </w:r>
            <w:r w:rsidR="005462D8">
              <w:rPr>
                <w:color w:val="000000"/>
                <w:sz w:val="28"/>
                <w:szCs w:val="28"/>
                <w:lang w:eastAsia="en-GB"/>
              </w:rPr>
              <w:t>tỉnh T</w:t>
            </w:r>
            <w:r w:rsidR="005462D8">
              <w:rPr>
                <w:color w:val="000000"/>
                <w:sz w:val="28"/>
                <w:szCs w:val="28"/>
                <w:lang w:val="en-US" w:eastAsia="en-GB"/>
              </w:rPr>
              <w:t>hanh Hóa</w:t>
            </w:r>
            <w:r>
              <w:rPr>
                <w:color w:val="000000"/>
                <w:sz w:val="28"/>
                <w:szCs w:val="28"/>
                <w:lang w:eastAsia="en-GB"/>
              </w:rPr>
              <w:t>.</w:t>
            </w:r>
          </w:p>
        </w:tc>
      </w:tr>
    </w:tbl>
    <w:p w:rsidR="0069056D" w:rsidRPr="008D6B47" w:rsidRDefault="0069056D" w:rsidP="00B36376">
      <w:pPr>
        <w:jc w:val="center"/>
        <w:rPr>
          <w:sz w:val="28"/>
          <w:szCs w:val="28"/>
        </w:rPr>
      </w:pPr>
    </w:p>
    <w:p w:rsidR="00B36376" w:rsidRDefault="00B36376" w:rsidP="00B36376">
      <w:pPr>
        <w:widowControl w:val="0"/>
        <w:ind w:firstLine="720"/>
        <w:jc w:val="both"/>
        <w:rPr>
          <w:spacing w:val="-2"/>
          <w:sz w:val="28"/>
          <w:szCs w:val="28"/>
          <w:lang w:val="nl-NL"/>
        </w:rPr>
      </w:pPr>
    </w:p>
    <w:p w:rsidR="00B36376" w:rsidRPr="00B36376" w:rsidRDefault="00B36376" w:rsidP="00B36376">
      <w:pPr>
        <w:widowControl w:val="0"/>
        <w:spacing w:before="120" w:after="120" w:line="274" w:lineRule="auto"/>
        <w:ind w:firstLine="720"/>
        <w:jc w:val="both"/>
        <w:rPr>
          <w:spacing w:val="-2"/>
          <w:sz w:val="28"/>
          <w:szCs w:val="28"/>
          <w:lang w:val="nl-NL"/>
        </w:rPr>
      </w:pPr>
      <w:r>
        <w:rPr>
          <w:spacing w:val="-2"/>
          <w:sz w:val="28"/>
          <w:szCs w:val="28"/>
          <w:lang w:val="nl-NL"/>
        </w:rPr>
        <w:t>N</w:t>
      </w:r>
      <w:r w:rsidRPr="00B36376">
        <w:rPr>
          <w:spacing w:val="-2"/>
          <w:sz w:val="28"/>
          <w:szCs w:val="28"/>
          <w:lang w:val="nl-NL"/>
        </w:rPr>
        <w:t>gày 21/6/2023</w:t>
      </w:r>
      <w:r>
        <w:rPr>
          <w:spacing w:val="-2"/>
          <w:sz w:val="28"/>
          <w:szCs w:val="28"/>
          <w:lang w:val="nl-NL"/>
        </w:rPr>
        <w:t>,</w:t>
      </w:r>
      <w:r w:rsidRPr="00B36376">
        <w:rPr>
          <w:spacing w:val="-2"/>
          <w:sz w:val="28"/>
          <w:szCs w:val="28"/>
          <w:lang w:val="nl-NL"/>
        </w:rPr>
        <w:t xml:space="preserve"> Bộ</w:t>
      </w:r>
      <w:r>
        <w:rPr>
          <w:spacing w:val="-2"/>
          <w:sz w:val="28"/>
          <w:szCs w:val="28"/>
          <w:lang w:val="nl-NL"/>
        </w:rPr>
        <w:t xml:space="preserve"> Tài chính</w:t>
      </w:r>
      <w:r w:rsidRPr="00B36376">
        <w:rPr>
          <w:spacing w:val="-2"/>
          <w:sz w:val="28"/>
          <w:szCs w:val="28"/>
          <w:lang w:val="nl-NL"/>
        </w:rPr>
        <w:t xml:space="preserve"> đã có Tờ trình số 124/TTr-BTC trình Thủ tướng Chính phủ đề nghị xây dựng Nghị định hướng dẫn thực hiện chính sách tăng thu từ hoạt động xuất nhập khẩu qua Cảng biển Nghi Sơn quy định tại khoản 2 Điều 3 Nghị quyết số 37/2021/QH15 ngày 13/11/2021 của Quốc hội theo trình tự, thủ tục rút gọn. Ngày 05/7/2023, Văn phòng Chính phủ đã có Văn bản số 4966/VPCP-KTTH thông báo ý kiến chỉ đạo của Phó Thủ tướng Chính phủ Lê Minh Khái: </w:t>
      </w:r>
    </w:p>
    <w:p w:rsidR="00B36376" w:rsidRPr="00B36376" w:rsidRDefault="00B36376" w:rsidP="00B36376">
      <w:pPr>
        <w:widowControl w:val="0"/>
        <w:spacing w:before="120" w:after="120" w:line="274" w:lineRule="auto"/>
        <w:ind w:firstLine="720"/>
        <w:jc w:val="both"/>
        <w:rPr>
          <w:i/>
          <w:spacing w:val="-2"/>
          <w:sz w:val="28"/>
          <w:szCs w:val="28"/>
          <w:lang w:val="nl-NL"/>
        </w:rPr>
      </w:pPr>
      <w:r w:rsidRPr="00B36376">
        <w:rPr>
          <w:i/>
          <w:spacing w:val="-2"/>
          <w:sz w:val="28"/>
          <w:szCs w:val="28"/>
          <w:lang w:val="nl-NL"/>
        </w:rPr>
        <w:t>“1. Thông qua đề nghị xây dựng Nghị định hướng dẫn thực hiện chính sách tăng thu từ hoạt động xuất nhập khẩu qua Cảng biển Nghi Sơn quy định tại khoản 2 Điều 3 Nghị quyết số 37/2021/QH15 ngày 13/11/2021 của Quốc hội và đồng ý áp dụng trình tự, thủ tục rút gọn trong xây dựng, ban hành Nghị định trên như đề nghị của Bộ Tài chính tại Văn bản số 124/TTr-BTC ngày 21/6/2023.</w:t>
      </w:r>
    </w:p>
    <w:p w:rsidR="00B36376" w:rsidRPr="00B36376" w:rsidRDefault="00B36376" w:rsidP="00B36376">
      <w:pPr>
        <w:widowControl w:val="0"/>
        <w:spacing w:before="120" w:after="120" w:line="274" w:lineRule="auto"/>
        <w:ind w:firstLine="720"/>
        <w:jc w:val="both"/>
        <w:rPr>
          <w:i/>
          <w:spacing w:val="-2"/>
          <w:sz w:val="28"/>
          <w:szCs w:val="28"/>
          <w:lang w:val="nl-NL"/>
        </w:rPr>
      </w:pPr>
      <w:r w:rsidRPr="00B36376">
        <w:rPr>
          <w:i/>
          <w:spacing w:val="-2"/>
          <w:sz w:val="28"/>
          <w:szCs w:val="28"/>
          <w:lang w:val="nl-NL"/>
        </w:rPr>
        <w:t>2. Bộ Tài chính chủ trì, phối hợp với Bộ Kế hoạch và Đầu tư, Bộ Tư pháp, Ủy ban nhân dân tỉnh Thanh Hóa và các cơ quan liên quan hoàn thiện hồ sơ dự thảo Nghị định, trình Chính phủ trong tháng 7 năm 2023 trước khi báo cáo Ủy ban Thường vụ Quốc hội cho ý kiến theo quy định”.</w:t>
      </w:r>
    </w:p>
    <w:p w:rsidR="00792DB2" w:rsidRPr="005462D8" w:rsidRDefault="0069056D" w:rsidP="00B36376">
      <w:pPr>
        <w:spacing w:before="120" w:after="120" w:line="274" w:lineRule="auto"/>
        <w:ind w:firstLine="709"/>
        <w:jc w:val="both"/>
        <w:rPr>
          <w:sz w:val="28"/>
          <w:szCs w:val="28"/>
          <w:lang w:val="nl-NL"/>
        </w:rPr>
      </w:pPr>
      <w:r w:rsidRPr="00B36376">
        <w:rPr>
          <w:sz w:val="28"/>
          <w:szCs w:val="28"/>
          <w:lang w:val="nl-NL"/>
        </w:rPr>
        <w:t>Thực hiện</w:t>
      </w:r>
      <w:r w:rsidR="005462D8" w:rsidRPr="00B36376">
        <w:rPr>
          <w:sz w:val="28"/>
          <w:szCs w:val="28"/>
          <w:lang w:val="nl-NL"/>
        </w:rPr>
        <w:t xml:space="preserve"> ý kiến chỉ đạo của Phó Thủ tướng Chính phủ Lê Minh Khá</w:t>
      </w:r>
      <w:r w:rsidR="00B36376">
        <w:rPr>
          <w:sz w:val="28"/>
          <w:szCs w:val="28"/>
          <w:lang w:val="nl-NL"/>
        </w:rPr>
        <w:t>i tại Văn bản số 4966/VPCP-KTTH</w:t>
      </w:r>
      <w:r w:rsidR="006F488B" w:rsidRPr="00B36376">
        <w:rPr>
          <w:sz w:val="28"/>
          <w:szCs w:val="28"/>
          <w:lang w:val="nl-NL"/>
        </w:rPr>
        <w:t xml:space="preserve">, </w:t>
      </w:r>
      <w:r w:rsidRPr="00B36376">
        <w:rPr>
          <w:sz w:val="28"/>
          <w:szCs w:val="28"/>
          <w:lang w:val="nl-NL"/>
        </w:rPr>
        <w:t xml:space="preserve">Bộ Tài chính đã dự thảo hồ sơ xây </w:t>
      </w:r>
      <w:r w:rsidR="006F488B" w:rsidRPr="00B36376">
        <w:rPr>
          <w:sz w:val="28"/>
          <w:szCs w:val="28"/>
          <w:lang w:val="nl-NL"/>
        </w:rPr>
        <w:t xml:space="preserve">dựng Nghị định của Chính phủ </w:t>
      </w:r>
      <w:r w:rsidR="005462D8" w:rsidRPr="00B36376">
        <w:rPr>
          <w:sz w:val="28"/>
          <w:szCs w:val="28"/>
        </w:rPr>
        <w:t>hướng dẫn thực hiện chính sách tăng thu từ</w:t>
      </w:r>
      <w:r w:rsidR="005462D8" w:rsidRPr="005462D8">
        <w:rPr>
          <w:sz w:val="28"/>
          <w:szCs w:val="28"/>
        </w:rPr>
        <w:t xml:space="preserve"> hoạt động xuất nhập khẩu qua Cảng biển Nghi Sơn tỉnh Thanh Hóa</w:t>
      </w:r>
      <w:r w:rsidR="00A27724">
        <w:rPr>
          <w:sz w:val="28"/>
          <w:szCs w:val="28"/>
          <w:lang w:val="en-US"/>
        </w:rPr>
        <w:t xml:space="preserve"> theo trình tự, thủ tục rút gọn</w:t>
      </w:r>
      <w:r w:rsidR="00FD6337" w:rsidRPr="005462D8">
        <w:rPr>
          <w:sz w:val="28"/>
          <w:szCs w:val="28"/>
          <w:lang w:val="nl-NL"/>
        </w:rPr>
        <w:t xml:space="preserve"> </w:t>
      </w:r>
      <w:r w:rsidR="00FD6337" w:rsidRPr="005462D8">
        <w:rPr>
          <w:i/>
          <w:sz w:val="28"/>
          <w:szCs w:val="28"/>
          <w:lang w:val="nl-NL"/>
        </w:rPr>
        <w:t>(</w:t>
      </w:r>
      <w:r w:rsidRPr="005462D8">
        <w:rPr>
          <w:i/>
          <w:sz w:val="28"/>
          <w:szCs w:val="28"/>
          <w:lang w:val="nl-NL"/>
        </w:rPr>
        <w:t>đính kèm</w:t>
      </w:r>
      <w:r w:rsidR="00FD6337" w:rsidRPr="005462D8">
        <w:rPr>
          <w:i/>
          <w:sz w:val="28"/>
          <w:szCs w:val="28"/>
          <w:lang w:val="nl-NL"/>
        </w:rPr>
        <w:t>)</w:t>
      </w:r>
      <w:r w:rsidRPr="005462D8">
        <w:rPr>
          <w:i/>
          <w:sz w:val="28"/>
          <w:szCs w:val="28"/>
          <w:lang w:val="nl-NL"/>
        </w:rPr>
        <w:t>.</w:t>
      </w:r>
    </w:p>
    <w:p w:rsidR="0069056D" w:rsidRDefault="0069056D" w:rsidP="00B36376">
      <w:pPr>
        <w:spacing w:before="120" w:after="120" w:line="274" w:lineRule="auto"/>
        <w:ind w:firstLine="709"/>
        <w:jc w:val="both"/>
        <w:rPr>
          <w:sz w:val="28"/>
          <w:szCs w:val="28"/>
          <w:lang w:val="nl-NL"/>
        </w:rPr>
      </w:pPr>
      <w:r w:rsidRPr="005462D8">
        <w:rPr>
          <w:sz w:val="28"/>
          <w:szCs w:val="28"/>
          <w:lang w:val="nl-NL"/>
        </w:rPr>
        <w:t xml:space="preserve">Căn cứ Luật </w:t>
      </w:r>
      <w:r w:rsidR="00A27724">
        <w:rPr>
          <w:sz w:val="28"/>
          <w:szCs w:val="28"/>
          <w:lang w:val="nl-NL"/>
        </w:rPr>
        <w:t>B</w:t>
      </w:r>
      <w:r w:rsidRPr="005462D8">
        <w:rPr>
          <w:sz w:val="28"/>
          <w:szCs w:val="28"/>
          <w:lang w:val="nl-NL"/>
        </w:rPr>
        <w:t>an hành văn bản quy phạm pháp luật, Bộ Tài chính</w:t>
      </w:r>
      <w:r>
        <w:rPr>
          <w:sz w:val="28"/>
          <w:szCs w:val="28"/>
          <w:lang w:val="nl-NL"/>
        </w:rPr>
        <w:t xml:space="preserve"> đề nghị Quý Cơ quan có ý kiến góp ý về nội d</w:t>
      </w:r>
      <w:r w:rsidR="006C7D0A">
        <w:rPr>
          <w:sz w:val="28"/>
          <w:szCs w:val="28"/>
          <w:lang w:val="nl-NL"/>
        </w:rPr>
        <w:t xml:space="preserve">ung này và gửi về Bộ Tài chính </w:t>
      </w:r>
      <w:r>
        <w:rPr>
          <w:sz w:val="28"/>
          <w:szCs w:val="28"/>
          <w:lang w:val="nl-NL"/>
        </w:rPr>
        <w:t xml:space="preserve">trước </w:t>
      </w:r>
      <w:r>
        <w:rPr>
          <w:sz w:val="28"/>
          <w:szCs w:val="28"/>
          <w:lang w:val="nl-NL"/>
        </w:rPr>
        <w:lastRenderedPageBreak/>
        <w:t xml:space="preserve">ngày </w:t>
      </w:r>
      <w:r w:rsidR="003A4701">
        <w:rPr>
          <w:sz w:val="28"/>
          <w:szCs w:val="28"/>
          <w:lang w:val="nl-NL"/>
        </w:rPr>
        <w:t>01</w:t>
      </w:r>
      <w:r w:rsidR="00F60A4F">
        <w:rPr>
          <w:sz w:val="28"/>
          <w:szCs w:val="28"/>
          <w:lang w:val="nl-NL"/>
        </w:rPr>
        <w:t>/</w:t>
      </w:r>
      <w:r w:rsidR="003A4701">
        <w:rPr>
          <w:sz w:val="28"/>
          <w:szCs w:val="28"/>
          <w:lang w:val="nl-NL"/>
        </w:rPr>
        <w:t>8</w:t>
      </w:r>
      <w:r>
        <w:rPr>
          <w:sz w:val="28"/>
          <w:szCs w:val="28"/>
          <w:lang w:val="nl-NL"/>
        </w:rPr>
        <w:t>/202</w:t>
      </w:r>
      <w:r w:rsidR="005462D8">
        <w:rPr>
          <w:sz w:val="28"/>
          <w:szCs w:val="28"/>
          <w:lang w:val="nl-NL"/>
        </w:rPr>
        <w:t>3</w:t>
      </w:r>
      <w:r w:rsidR="00D368DC">
        <w:rPr>
          <w:sz w:val="28"/>
          <w:szCs w:val="28"/>
          <w:lang w:val="nl-NL"/>
        </w:rPr>
        <w:t xml:space="preserve"> để kịp thời tổng hợp. </w:t>
      </w:r>
      <w:r w:rsidR="00D50EC1">
        <w:rPr>
          <w:sz w:val="28"/>
          <w:szCs w:val="28"/>
          <w:lang w:val="nl-NL"/>
        </w:rPr>
        <w:t>(</w:t>
      </w:r>
      <w:r w:rsidR="00D50EC1" w:rsidRPr="006627B3">
        <w:rPr>
          <w:i/>
          <w:spacing w:val="2"/>
          <w:sz w:val="28"/>
          <w:szCs w:val="28"/>
        </w:rPr>
        <w:t xml:space="preserve">Đồng gửi </w:t>
      </w:r>
      <w:r w:rsidR="00D50EC1">
        <w:rPr>
          <w:i/>
          <w:spacing w:val="2"/>
          <w:sz w:val="28"/>
          <w:szCs w:val="28"/>
        </w:rPr>
        <w:t>f</w:t>
      </w:r>
      <w:r w:rsidR="00D50EC1" w:rsidRPr="006627B3">
        <w:rPr>
          <w:i/>
          <w:spacing w:val="2"/>
          <w:sz w:val="28"/>
          <w:szCs w:val="28"/>
        </w:rPr>
        <w:t xml:space="preserve">ile </w:t>
      </w:r>
      <w:r w:rsidR="00D50EC1" w:rsidRPr="00833DAB">
        <w:rPr>
          <w:i/>
          <w:spacing w:val="2"/>
          <w:sz w:val="28"/>
          <w:szCs w:val="28"/>
          <w:lang w:val="nl-NL"/>
        </w:rPr>
        <w:t>ý kiến tham gia</w:t>
      </w:r>
      <w:r w:rsidR="00D50EC1" w:rsidRPr="006627B3">
        <w:rPr>
          <w:i/>
          <w:spacing w:val="2"/>
          <w:sz w:val="28"/>
          <w:szCs w:val="28"/>
        </w:rPr>
        <w:t xml:space="preserve"> về địa chỉ thư điện tử: </w:t>
      </w:r>
      <w:r w:rsidR="005462D8">
        <w:rPr>
          <w:i/>
          <w:spacing w:val="2"/>
          <w:sz w:val="28"/>
          <w:szCs w:val="28"/>
          <w:u w:val="single"/>
          <w:lang w:val="nl-NL"/>
        </w:rPr>
        <w:t>vogiangchi</w:t>
      </w:r>
      <w:r w:rsidR="00D50EC1">
        <w:rPr>
          <w:i/>
          <w:spacing w:val="2"/>
          <w:sz w:val="28"/>
          <w:szCs w:val="28"/>
          <w:u w:val="single"/>
        </w:rPr>
        <w:t>@mof.gov.vn</w:t>
      </w:r>
      <w:r w:rsidR="00D50EC1" w:rsidRPr="00833DAB">
        <w:rPr>
          <w:i/>
          <w:spacing w:val="2"/>
          <w:sz w:val="28"/>
          <w:szCs w:val="28"/>
          <w:u w:val="single"/>
          <w:lang w:val="nl-NL"/>
        </w:rPr>
        <w:t>)</w:t>
      </w:r>
      <w:r>
        <w:rPr>
          <w:sz w:val="28"/>
          <w:szCs w:val="28"/>
          <w:lang w:val="nl-NL"/>
        </w:rPr>
        <w:t>.</w:t>
      </w:r>
    </w:p>
    <w:p w:rsidR="0069056D" w:rsidRDefault="0069056D" w:rsidP="00B36376">
      <w:pPr>
        <w:spacing w:before="120" w:after="120" w:line="274" w:lineRule="auto"/>
        <w:ind w:firstLine="709"/>
        <w:rPr>
          <w:sz w:val="28"/>
          <w:szCs w:val="28"/>
          <w:lang w:val="en-US"/>
        </w:rPr>
      </w:pPr>
      <w:r>
        <w:rPr>
          <w:sz w:val="28"/>
          <w:szCs w:val="28"/>
        </w:rPr>
        <w:t>Trân trọng cám ơn sự phối hợp công tác của Quý Cơ quan./.</w:t>
      </w:r>
    </w:p>
    <w:p w:rsidR="00CC7B9D" w:rsidRPr="00CC7B9D" w:rsidRDefault="00CC7B9D" w:rsidP="008A44C7">
      <w:pPr>
        <w:spacing w:before="60" w:after="120" w:line="266" w:lineRule="auto"/>
        <w:ind w:firstLine="709"/>
        <w:rPr>
          <w:sz w:val="28"/>
          <w:szCs w:val="28"/>
          <w:lang w:val="en-US"/>
        </w:rPr>
      </w:pPr>
    </w:p>
    <w:tbl>
      <w:tblPr>
        <w:tblW w:w="9411" w:type="dxa"/>
        <w:tblLook w:val="01E0"/>
      </w:tblPr>
      <w:tblGrid>
        <w:gridCol w:w="4503"/>
        <w:gridCol w:w="708"/>
        <w:gridCol w:w="4200"/>
      </w:tblGrid>
      <w:tr w:rsidR="0069056D" w:rsidRPr="008D6B47" w:rsidTr="00CC7B9D">
        <w:trPr>
          <w:trHeight w:val="142"/>
        </w:trPr>
        <w:tc>
          <w:tcPr>
            <w:tcW w:w="4503" w:type="dxa"/>
          </w:tcPr>
          <w:p w:rsidR="0069056D" w:rsidRPr="008D6B47" w:rsidRDefault="0069056D" w:rsidP="00965324">
            <w:pPr>
              <w:pStyle w:val="BodyText2"/>
              <w:spacing w:line="240" w:lineRule="auto"/>
              <w:rPr>
                <w:rFonts w:ascii="Times New Roman" w:hAnsi="Times New Roman"/>
                <w:b/>
                <w:sz w:val="24"/>
                <w:szCs w:val="24"/>
              </w:rPr>
            </w:pPr>
            <w:r w:rsidRPr="008D6B47">
              <w:rPr>
                <w:szCs w:val="28"/>
              </w:rPr>
              <w:t xml:space="preserve"> </w:t>
            </w:r>
            <w:r w:rsidRPr="008D6B47">
              <w:rPr>
                <w:rFonts w:ascii="Times New Roman" w:hAnsi="Times New Roman"/>
                <w:b/>
                <w:i/>
                <w:sz w:val="24"/>
                <w:szCs w:val="24"/>
              </w:rPr>
              <w:t>Nơi nhận:</w:t>
            </w:r>
          </w:p>
          <w:p w:rsidR="0069056D" w:rsidRDefault="0069056D" w:rsidP="00965324">
            <w:pPr>
              <w:pStyle w:val="BodyText2"/>
              <w:spacing w:line="240" w:lineRule="auto"/>
              <w:rPr>
                <w:rFonts w:ascii="Times New Roman" w:hAnsi="Times New Roman"/>
                <w:sz w:val="22"/>
                <w:szCs w:val="22"/>
                <w:lang w:val="en-US"/>
              </w:rPr>
            </w:pPr>
            <w:r w:rsidRPr="008D6B47">
              <w:rPr>
                <w:rFonts w:ascii="Times New Roman" w:hAnsi="Times New Roman"/>
                <w:sz w:val="22"/>
                <w:szCs w:val="22"/>
              </w:rPr>
              <w:t>- Như trên;</w:t>
            </w:r>
          </w:p>
          <w:p w:rsidR="00CC7B9D" w:rsidRDefault="00CC7B9D" w:rsidP="00965324">
            <w:pPr>
              <w:pStyle w:val="BodyText2"/>
              <w:spacing w:line="240" w:lineRule="auto"/>
              <w:rPr>
                <w:rFonts w:ascii="Times New Roman" w:hAnsi="Times New Roman"/>
                <w:sz w:val="22"/>
                <w:szCs w:val="22"/>
                <w:lang w:val="en-US"/>
              </w:rPr>
            </w:pPr>
            <w:r>
              <w:rPr>
                <w:rFonts w:ascii="Times New Roman" w:hAnsi="Times New Roman"/>
                <w:sz w:val="22"/>
                <w:szCs w:val="22"/>
                <w:lang w:val="en-US"/>
              </w:rPr>
              <w:t>- Thủ tướng Chính phủ (để b/c);</w:t>
            </w:r>
          </w:p>
          <w:p w:rsidR="00CC7B9D" w:rsidRPr="00CC7B9D" w:rsidRDefault="00CC7B9D" w:rsidP="00965324">
            <w:pPr>
              <w:pStyle w:val="BodyText2"/>
              <w:spacing w:line="240" w:lineRule="auto"/>
              <w:rPr>
                <w:rFonts w:ascii="Times New Roman" w:hAnsi="Times New Roman"/>
                <w:sz w:val="22"/>
                <w:szCs w:val="22"/>
                <w:lang w:val="en-US"/>
              </w:rPr>
            </w:pPr>
            <w:r>
              <w:rPr>
                <w:rFonts w:ascii="Times New Roman" w:hAnsi="Times New Roman"/>
                <w:sz w:val="22"/>
                <w:szCs w:val="22"/>
                <w:lang w:val="en-US"/>
              </w:rPr>
              <w:t>- Phó Thủ tướng Lê Minh Khái (để b/c);</w:t>
            </w:r>
          </w:p>
          <w:p w:rsidR="0069056D" w:rsidRDefault="0069056D" w:rsidP="00965324">
            <w:pPr>
              <w:pStyle w:val="BodyText2"/>
              <w:spacing w:line="240" w:lineRule="auto"/>
              <w:rPr>
                <w:rFonts w:ascii="Times New Roman" w:hAnsi="Times New Roman"/>
                <w:sz w:val="22"/>
                <w:szCs w:val="22"/>
              </w:rPr>
            </w:pPr>
            <w:r>
              <w:rPr>
                <w:rFonts w:ascii="Times New Roman" w:hAnsi="Times New Roman"/>
                <w:sz w:val="22"/>
                <w:szCs w:val="22"/>
              </w:rPr>
              <w:t>- Bộ trưởng (để b/c);</w:t>
            </w:r>
          </w:p>
          <w:p w:rsidR="0069056D" w:rsidRPr="00833DAB" w:rsidRDefault="0069056D" w:rsidP="00965324">
            <w:pPr>
              <w:pStyle w:val="BodyText2"/>
              <w:spacing w:line="240" w:lineRule="auto"/>
              <w:rPr>
                <w:rFonts w:ascii="Times New Roman" w:hAnsi="Times New Roman"/>
                <w:sz w:val="22"/>
                <w:szCs w:val="22"/>
              </w:rPr>
            </w:pPr>
            <w:r>
              <w:rPr>
                <w:rFonts w:ascii="Times New Roman" w:hAnsi="Times New Roman"/>
                <w:sz w:val="22"/>
                <w:szCs w:val="22"/>
              </w:rPr>
              <w:t xml:space="preserve">- </w:t>
            </w:r>
            <w:r w:rsidR="00CC7B9D">
              <w:rPr>
                <w:rFonts w:ascii="Times New Roman" w:hAnsi="Times New Roman"/>
                <w:sz w:val="22"/>
                <w:szCs w:val="22"/>
              </w:rPr>
              <w:t xml:space="preserve">Văn phòng Chính phủ (để </w:t>
            </w:r>
            <w:r w:rsidR="00CC7B9D">
              <w:rPr>
                <w:rFonts w:ascii="Times New Roman" w:hAnsi="Times New Roman"/>
                <w:sz w:val="22"/>
                <w:szCs w:val="22"/>
                <w:lang w:val="en-US"/>
              </w:rPr>
              <w:t>p/h</w:t>
            </w:r>
            <w:r>
              <w:rPr>
                <w:rFonts w:ascii="Times New Roman" w:hAnsi="Times New Roman"/>
                <w:sz w:val="22"/>
                <w:szCs w:val="22"/>
              </w:rPr>
              <w:t>);</w:t>
            </w:r>
          </w:p>
          <w:p w:rsidR="0069056D" w:rsidRPr="00833DAB" w:rsidRDefault="0069056D" w:rsidP="00965324">
            <w:pPr>
              <w:pStyle w:val="BodyText2"/>
              <w:spacing w:line="240" w:lineRule="auto"/>
              <w:rPr>
                <w:rFonts w:ascii="Times New Roman" w:hAnsi="Times New Roman"/>
                <w:sz w:val="22"/>
                <w:szCs w:val="22"/>
              </w:rPr>
            </w:pPr>
            <w:r w:rsidRPr="00833DAB">
              <w:rPr>
                <w:rFonts w:ascii="Times New Roman" w:hAnsi="Times New Roman"/>
                <w:sz w:val="22"/>
                <w:szCs w:val="22"/>
              </w:rPr>
              <w:t>- Cổng thông tin điện tử Chính phủ;</w:t>
            </w:r>
          </w:p>
          <w:p w:rsidR="008A44C7" w:rsidRPr="00833DAB" w:rsidRDefault="002D1A7B" w:rsidP="00965324">
            <w:pPr>
              <w:pStyle w:val="BodyText2"/>
              <w:spacing w:line="240" w:lineRule="auto"/>
              <w:rPr>
                <w:rFonts w:ascii="Times New Roman" w:hAnsi="Times New Roman"/>
                <w:sz w:val="22"/>
                <w:szCs w:val="22"/>
              </w:rPr>
            </w:pPr>
            <w:r>
              <w:rPr>
                <w:rFonts w:ascii="Times New Roman" w:hAnsi="Times New Roman"/>
                <w:sz w:val="22"/>
                <w:szCs w:val="22"/>
              </w:rPr>
              <w:t>- S</w:t>
            </w:r>
            <w:r>
              <w:rPr>
                <w:rFonts w:ascii="Times New Roman" w:hAnsi="Times New Roman"/>
                <w:sz w:val="22"/>
                <w:szCs w:val="22"/>
                <w:lang w:val="en-US"/>
              </w:rPr>
              <w:t>TC tỉnh Thanh Hóa</w:t>
            </w:r>
            <w:r w:rsidR="008A44C7" w:rsidRPr="00833DAB">
              <w:rPr>
                <w:rFonts w:ascii="Times New Roman" w:hAnsi="Times New Roman"/>
                <w:sz w:val="22"/>
                <w:szCs w:val="22"/>
              </w:rPr>
              <w:t>;</w:t>
            </w:r>
          </w:p>
          <w:p w:rsidR="0069056D" w:rsidRDefault="0069056D" w:rsidP="00965324">
            <w:pPr>
              <w:pStyle w:val="BodyText2"/>
              <w:spacing w:line="240" w:lineRule="auto"/>
              <w:rPr>
                <w:rFonts w:ascii="Times New Roman" w:hAnsi="Times New Roman"/>
                <w:sz w:val="22"/>
                <w:szCs w:val="22"/>
                <w:lang w:val="en-US"/>
              </w:rPr>
            </w:pPr>
            <w:r w:rsidRPr="00833DAB">
              <w:rPr>
                <w:rFonts w:ascii="Times New Roman" w:hAnsi="Times New Roman"/>
                <w:sz w:val="22"/>
                <w:szCs w:val="22"/>
              </w:rPr>
              <w:t>- Cục THTK</w:t>
            </w:r>
            <w:r w:rsidR="00CC7B9D">
              <w:rPr>
                <w:rFonts w:ascii="Times New Roman" w:hAnsi="Times New Roman"/>
                <w:sz w:val="22"/>
                <w:szCs w:val="22"/>
                <w:lang w:val="en-US"/>
              </w:rPr>
              <w:t xml:space="preserve"> (để đăng cổng thông tin điện tử của BTC)</w:t>
            </w:r>
            <w:r w:rsidRPr="00833DAB">
              <w:rPr>
                <w:rFonts w:ascii="Times New Roman" w:hAnsi="Times New Roman"/>
                <w:sz w:val="22"/>
                <w:szCs w:val="22"/>
              </w:rPr>
              <w:t>;</w:t>
            </w:r>
          </w:p>
          <w:p w:rsidR="00CC7B9D" w:rsidRDefault="00CC7B9D" w:rsidP="00965324">
            <w:pPr>
              <w:pStyle w:val="BodyText2"/>
              <w:spacing w:line="240" w:lineRule="auto"/>
              <w:rPr>
                <w:rFonts w:ascii="Times New Roman" w:hAnsi="Times New Roman"/>
                <w:sz w:val="22"/>
                <w:szCs w:val="22"/>
                <w:lang w:val="en-US"/>
              </w:rPr>
            </w:pPr>
            <w:r>
              <w:rPr>
                <w:rFonts w:ascii="Times New Roman" w:hAnsi="Times New Roman"/>
                <w:sz w:val="22"/>
                <w:szCs w:val="22"/>
                <w:lang w:val="en-US"/>
              </w:rPr>
              <w:t>- TCT, TCHQ;</w:t>
            </w:r>
          </w:p>
          <w:p w:rsidR="00CC7B9D" w:rsidRPr="00CC7B9D" w:rsidRDefault="00CC7B9D" w:rsidP="00965324">
            <w:pPr>
              <w:pStyle w:val="BodyText2"/>
              <w:spacing w:line="240" w:lineRule="auto"/>
              <w:rPr>
                <w:rFonts w:ascii="Times New Roman" w:hAnsi="Times New Roman"/>
                <w:sz w:val="22"/>
                <w:szCs w:val="22"/>
                <w:lang w:val="en-US"/>
              </w:rPr>
            </w:pPr>
            <w:r>
              <w:rPr>
                <w:rFonts w:ascii="Times New Roman" w:hAnsi="Times New Roman"/>
                <w:sz w:val="22"/>
                <w:szCs w:val="22"/>
                <w:lang w:val="en-US"/>
              </w:rPr>
              <w:t>- Các Vụ: CST, Pháp chế;</w:t>
            </w:r>
          </w:p>
          <w:p w:rsidR="0069056D" w:rsidRPr="008D6B47" w:rsidRDefault="0069056D" w:rsidP="00C16AD3">
            <w:pPr>
              <w:pStyle w:val="BodyText2"/>
              <w:spacing w:line="240" w:lineRule="auto"/>
              <w:rPr>
                <w:rFonts w:ascii="Times New Roman" w:hAnsi="Times New Roman"/>
                <w:sz w:val="26"/>
                <w:szCs w:val="26"/>
              </w:rPr>
            </w:pPr>
            <w:r w:rsidRPr="008D6B47">
              <w:rPr>
                <w:rFonts w:ascii="Times New Roman" w:hAnsi="Times New Roman"/>
                <w:sz w:val="22"/>
                <w:szCs w:val="22"/>
              </w:rPr>
              <w:t>- Lưu: VT, NSNN</w:t>
            </w:r>
            <w:r>
              <w:rPr>
                <w:rFonts w:ascii="Times New Roman" w:hAnsi="Times New Roman"/>
                <w:sz w:val="22"/>
                <w:szCs w:val="22"/>
              </w:rPr>
              <w:t xml:space="preserve"> (</w:t>
            </w:r>
            <w:r w:rsidR="00C16AD3">
              <w:rPr>
                <w:rFonts w:ascii="Times New Roman" w:hAnsi="Times New Roman"/>
                <w:sz w:val="22"/>
                <w:szCs w:val="22"/>
                <w:lang w:val="en-US"/>
              </w:rPr>
              <w:t>14</w:t>
            </w:r>
            <w:r>
              <w:rPr>
                <w:rFonts w:ascii="Times New Roman" w:hAnsi="Times New Roman"/>
                <w:sz w:val="22"/>
                <w:szCs w:val="22"/>
              </w:rPr>
              <w:t>b)</w:t>
            </w:r>
            <w:r w:rsidRPr="008D6B47">
              <w:rPr>
                <w:rFonts w:ascii="Times New Roman" w:hAnsi="Times New Roman"/>
                <w:sz w:val="22"/>
                <w:szCs w:val="22"/>
              </w:rPr>
              <w:t>.</w:t>
            </w:r>
          </w:p>
        </w:tc>
        <w:tc>
          <w:tcPr>
            <w:tcW w:w="708" w:type="dxa"/>
          </w:tcPr>
          <w:p w:rsidR="0069056D" w:rsidRPr="008D6B47" w:rsidRDefault="0069056D" w:rsidP="00736B8A">
            <w:pPr>
              <w:pStyle w:val="BodyText2"/>
              <w:spacing w:line="288" w:lineRule="auto"/>
              <w:ind w:right="-1"/>
              <w:jc w:val="center"/>
              <w:rPr>
                <w:rFonts w:ascii="Times New Roman" w:hAnsi="Times New Roman"/>
                <w:b/>
                <w:sz w:val="26"/>
                <w:szCs w:val="26"/>
              </w:rPr>
            </w:pPr>
          </w:p>
        </w:tc>
        <w:tc>
          <w:tcPr>
            <w:tcW w:w="4200" w:type="dxa"/>
          </w:tcPr>
          <w:p w:rsidR="0069056D" w:rsidRPr="008D6B47" w:rsidRDefault="0069056D" w:rsidP="00774B01">
            <w:pPr>
              <w:jc w:val="center"/>
              <w:rPr>
                <w:b/>
                <w:sz w:val="26"/>
                <w:szCs w:val="26"/>
              </w:rPr>
            </w:pPr>
            <w:r w:rsidRPr="008D6B47">
              <w:rPr>
                <w:b/>
                <w:sz w:val="26"/>
                <w:szCs w:val="26"/>
              </w:rPr>
              <w:t>KT. BỘ TRƯỞNG</w:t>
            </w:r>
          </w:p>
          <w:p w:rsidR="0069056D" w:rsidRPr="008D6B47" w:rsidRDefault="0069056D" w:rsidP="00774B01">
            <w:pPr>
              <w:jc w:val="center"/>
              <w:rPr>
                <w:b/>
                <w:sz w:val="26"/>
                <w:szCs w:val="26"/>
              </w:rPr>
            </w:pPr>
            <w:r w:rsidRPr="008D6B47">
              <w:rPr>
                <w:b/>
                <w:sz w:val="26"/>
                <w:szCs w:val="26"/>
              </w:rPr>
              <w:t>THỨ TRƯỞNG</w:t>
            </w:r>
          </w:p>
          <w:p w:rsidR="0069056D" w:rsidRPr="008D6B47" w:rsidRDefault="0069056D" w:rsidP="00736B8A">
            <w:pPr>
              <w:pStyle w:val="BodyText2"/>
              <w:spacing w:line="288" w:lineRule="auto"/>
              <w:ind w:right="-1"/>
              <w:jc w:val="center"/>
              <w:rPr>
                <w:rFonts w:ascii="Times New Roman" w:hAnsi="Times New Roman"/>
                <w:b/>
                <w:sz w:val="26"/>
                <w:szCs w:val="26"/>
              </w:rPr>
            </w:pPr>
          </w:p>
          <w:p w:rsidR="0069056D" w:rsidRPr="008D6B47" w:rsidRDefault="0069056D" w:rsidP="00736B8A">
            <w:pPr>
              <w:pStyle w:val="BodyText2"/>
              <w:spacing w:line="288" w:lineRule="auto"/>
              <w:ind w:right="-1"/>
              <w:jc w:val="center"/>
              <w:rPr>
                <w:rFonts w:ascii="Times New Roman" w:hAnsi="Times New Roman"/>
                <w:b/>
                <w:sz w:val="26"/>
                <w:szCs w:val="26"/>
              </w:rPr>
            </w:pPr>
          </w:p>
          <w:p w:rsidR="0069056D" w:rsidRDefault="0069056D" w:rsidP="00736B8A">
            <w:pPr>
              <w:pStyle w:val="BodyText2"/>
              <w:spacing w:line="288" w:lineRule="auto"/>
              <w:ind w:right="-1"/>
              <w:rPr>
                <w:rFonts w:ascii="Times New Roman" w:hAnsi="Times New Roman"/>
                <w:b/>
                <w:sz w:val="26"/>
                <w:szCs w:val="26"/>
                <w:lang w:val="en-US"/>
              </w:rPr>
            </w:pPr>
          </w:p>
          <w:p w:rsidR="00774B01" w:rsidRPr="00774B01" w:rsidRDefault="00774B01" w:rsidP="00736B8A">
            <w:pPr>
              <w:pStyle w:val="BodyText2"/>
              <w:spacing w:line="288" w:lineRule="auto"/>
              <w:ind w:right="-1"/>
              <w:rPr>
                <w:rFonts w:ascii="Times New Roman" w:hAnsi="Times New Roman"/>
                <w:b/>
                <w:sz w:val="26"/>
                <w:szCs w:val="26"/>
                <w:lang w:val="en-US"/>
              </w:rPr>
            </w:pPr>
          </w:p>
          <w:p w:rsidR="0069056D" w:rsidRPr="008D6B47" w:rsidRDefault="0069056D" w:rsidP="00736B8A">
            <w:pPr>
              <w:pStyle w:val="BodyText2"/>
              <w:spacing w:line="288" w:lineRule="auto"/>
              <w:ind w:right="-1"/>
              <w:jc w:val="center"/>
              <w:rPr>
                <w:rFonts w:ascii="Times New Roman" w:hAnsi="Times New Roman"/>
                <w:b/>
                <w:sz w:val="26"/>
                <w:szCs w:val="26"/>
              </w:rPr>
            </w:pPr>
          </w:p>
          <w:p w:rsidR="0069056D" w:rsidRPr="00774B01" w:rsidRDefault="00CC7B9D" w:rsidP="00736B8A">
            <w:pPr>
              <w:pStyle w:val="BodyText2"/>
              <w:spacing w:line="288" w:lineRule="auto"/>
              <w:ind w:right="-1"/>
              <w:jc w:val="center"/>
              <w:rPr>
                <w:rFonts w:ascii="Times New Roman" w:hAnsi="Times New Roman"/>
                <w:b/>
                <w:szCs w:val="28"/>
                <w:lang w:val="en-US"/>
              </w:rPr>
            </w:pPr>
            <w:r>
              <w:rPr>
                <w:rFonts w:ascii="Times New Roman" w:hAnsi="Times New Roman"/>
                <w:b/>
                <w:szCs w:val="28"/>
                <w:lang w:val="en-US"/>
              </w:rPr>
              <w:t xml:space="preserve"> </w:t>
            </w:r>
            <w:r w:rsidR="00774B01">
              <w:rPr>
                <w:rFonts w:ascii="Times New Roman" w:hAnsi="Times New Roman"/>
                <w:b/>
                <w:szCs w:val="28"/>
                <w:lang w:val="en-US"/>
              </w:rPr>
              <w:t>Võ Thành Hưng</w:t>
            </w:r>
          </w:p>
        </w:tc>
      </w:tr>
    </w:tbl>
    <w:p w:rsidR="00BD07F7" w:rsidRPr="00833DAB" w:rsidRDefault="00BD07F7" w:rsidP="008D49CA">
      <w:pPr>
        <w:spacing w:line="276" w:lineRule="auto"/>
        <w:ind w:left="3600" w:hanging="3600"/>
        <w:rPr>
          <w:b/>
          <w:sz w:val="28"/>
          <w:szCs w:val="28"/>
        </w:rPr>
      </w:pPr>
    </w:p>
    <w:sectPr w:rsidR="00BD07F7" w:rsidRPr="00833DAB" w:rsidSect="009C1544">
      <w:headerReference w:type="default" r:id="rId8"/>
      <w:footerReference w:type="default" r:id="rId9"/>
      <w:footerReference w:type="first" r:id="rId10"/>
      <w:pgSz w:w="11907" w:h="16840" w:code="9"/>
      <w:pgMar w:top="1134" w:right="1134"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939" w:rsidRDefault="00AC2939">
      <w:r>
        <w:separator/>
      </w:r>
    </w:p>
  </w:endnote>
  <w:endnote w:type="continuationSeparator" w:id="0">
    <w:p w:rsidR="00AC2939" w:rsidRDefault="00AC29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nTim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Narrow">
    <w:altName w:val="Courier"/>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F7" w:rsidRDefault="00BD07F7">
    <w:pPr>
      <w:pStyle w:val="Footer"/>
      <w:jc w:val="right"/>
    </w:pPr>
  </w:p>
  <w:p w:rsidR="00BD07F7" w:rsidRPr="006C5C54" w:rsidRDefault="00BD07F7" w:rsidP="00B827ED">
    <w:pPr>
      <w:pStyle w:val="Footer"/>
      <w:ind w:right="360"/>
      <w:rPr>
        <w:lang w:val="nl-N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7F7" w:rsidRDefault="00BD07F7">
    <w:pPr>
      <w:pStyle w:val="Footer"/>
      <w:jc w:val="right"/>
    </w:pPr>
  </w:p>
  <w:p w:rsidR="00BD07F7" w:rsidRDefault="00BD07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939" w:rsidRDefault="00AC2939">
      <w:r>
        <w:separator/>
      </w:r>
    </w:p>
  </w:footnote>
  <w:footnote w:type="continuationSeparator" w:id="0">
    <w:p w:rsidR="00AC2939" w:rsidRDefault="00AC29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80526"/>
      <w:docPartObj>
        <w:docPartGallery w:val="Page Numbers (Top of Page)"/>
        <w:docPartUnique/>
      </w:docPartObj>
    </w:sdtPr>
    <w:sdtContent>
      <w:p w:rsidR="00BD07F7" w:rsidRDefault="0098461B">
        <w:pPr>
          <w:pStyle w:val="Header"/>
          <w:jc w:val="center"/>
        </w:pPr>
        <w:fldSimple w:instr=" PAGE   \* MERGEFORMAT ">
          <w:r w:rsidR="003A4701">
            <w:rPr>
              <w:noProof/>
            </w:rPr>
            <w:t>2</w:t>
          </w:r>
        </w:fldSimple>
      </w:p>
    </w:sdtContent>
  </w:sdt>
  <w:p w:rsidR="00BD07F7" w:rsidRDefault="00BD07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C6D68"/>
    <w:multiLevelType w:val="hybridMultilevel"/>
    <w:tmpl w:val="B36A88BA"/>
    <w:lvl w:ilvl="0" w:tplc="205CAB0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50076D6D"/>
    <w:multiLevelType w:val="hybridMultilevel"/>
    <w:tmpl w:val="34A4ED18"/>
    <w:lvl w:ilvl="0" w:tplc="7F1E455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506F005E"/>
    <w:multiLevelType w:val="hybridMultilevel"/>
    <w:tmpl w:val="3BFED504"/>
    <w:lvl w:ilvl="0" w:tplc="DA4088C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16043D8"/>
    <w:multiLevelType w:val="hybridMultilevel"/>
    <w:tmpl w:val="8EC23606"/>
    <w:lvl w:ilvl="0" w:tplc="C8B8B3A6">
      <w:numFmt w:val="bullet"/>
      <w:lvlText w:val="-"/>
      <w:lvlJc w:val="left"/>
      <w:pPr>
        <w:tabs>
          <w:tab w:val="num" w:pos="1155"/>
        </w:tabs>
        <w:ind w:left="1155" w:hanging="360"/>
      </w:pPr>
      <w:rPr>
        <w:rFonts w:ascii="Times New Roman" w:eastAsia="Times New Roman" w:hAnsi="Times New Roman" w:cs="Times New Roman"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hideSpellingErrors/>
  <w:stylePaneFormatFilter w:val="3F01"/>
  <w:defaultTabStop w:val="720"/>
  <w:drawingGridHorizontalSpacing w:val="100"/>
  <w:drawingGridVerticalSpacing w:val="57"/>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851E9"/>
    <w:rsid w:val="0000446B"/>
    <w:rsid w:val="0000633C"/>
    <w:rsid w:val="0000686A"/>
    <w:rsid w:val="0001130D"/>
    <w:rsid w:val="000115F8"/>
    <w:rsid w:val="0001188E"/>
    <w:rsid w:val="0001490C"/>
    <w:rsid w:val="00015356"/>
    <w:rsid w:val="000171A2"/>
    <w:rsid w:val="0002309E"/>
    <w:rsid w:val="000321D2"/>
    <w:rsid w:val="00033622"/>
    <w:rsid w:val="00033F02"/>
    <w:rsid w:val="0003410A"/>
    <w:rsid w:val="000343D6"/>
    <w:rsid w:val="0003578D"/>
    <w:rsid w:val="000409F4"/>
    <w:rsid w:val="00043FAE"/>
    <w:rsid w:val="000446DC"/>
    <w:rsid w:val="00045674"/>
    <w:rsid w:val="000462AC"/>
    <w:rsid w:val="00046474"/>
    <w:rsid w:val="000518C1"/>
    <w:rsid w:val="0005261E"/>
    <w:rsid w:val="00052907"/>
    <w:rsid w:val="00054BA5"/>
    <w:rsid w:val="00055D48"/>
    <w:rsid w:val="000609E1"/>
    <w:rsid w:val="00063129"/>
    <w:rsid w:val="0006385C"/>
    <w:rsid w:val="00066292"/>
    <w:rsid w:val="0007119F"/>
    <w:rsid w:val="00072EA4"/>
    <w:rsid w:val="00073D11"/>
    <w:rsid w:val="00076FB8"/>
    <w:rsid w:val="000819C1"/>
    <w:rsid w:val="00084701"/>
    <w:rsid w:val="000851E9"/>
    <w:rsid w:val="00087096"/>
    <w:rsid w:val="00094D53"/>
    <w:rsid w:val="00097AB1"/>
    <w:rsid w:val="000A1845"/>
    <w:rsid w:val="000A34BA"/>
    <w:rsid w:val="000A544D"/>
    <w:rsid w:val="000A6414"/>
    <w:rsid w:val="000A654C"/>
    <w:rsid w:val="000A7D6E"/>
    <w:rsid w:val="000A7F52"/>
    <w:rsid w:val="000B195F"/>
    <w:rsid w:val="000B1B00"/>
    <w:rsid w:val="000B3623"/>
    <w:rsid w:val="000B57A6"/>
    <w:rsid w:val="000B5E1C"/>
    <w:rsid w:val="000B6AD3"/>
    <w:rsid w:val="000B6FA7"/>
    <w:rsid w:val="000B7807"/>
    <w:rsid w:val="000C2775"/>
    <w:rsid w:val="000C5D37"/>
    <w:rsid w:val="000D0B6C"/>
    <w:rsid w:val="000D5BB1"/>
    <w:rsid w:val="000E2FE8"/>
    <w:rsid w:val="000E4C6B"/>
    <w:rsid w:val="000E5AF4"/>
    <w:rsid w:val="000E64F9"/>
    <w:rsid w:val="000E73C0"/>
    <w:rsid w:val="000E7D5D"/>
    <w:rsid w:val="000F10EB"/>
    <w:rsid w:val="000F1A71"/>
    <w:rsid w:val="000F243C"/>
    <w:rsid w:val="000F2655"/>
    <w:rsid w:val="000F3A78"/>
    <w:rsid w:val="000F3CF6"/>
    <w:rsid w:val="000F4138"/>
    <w:rsid w:val="000F5707"/>
    <w:rsid w:val="000F74FB"/>
    <w:rsid w:val="001002A0"/>
    <w:rsid w:val="00100B01"/>
    <w:rsid w:val="00102AE3"/>
    <w:rsid w:val="001045CD"/>
    <w:rsid w:val="001046B1"/>
    <w:rsid w:val="00105341"/>
    <w:rsid w:val="00105A07"/>
    <w:rsid w:val="00106518"/>
    <w:rsid w:val="00106FEA"/>
    <w:rsid w:val="001078D9"/>
    <w:rsid w:val="001101E8"/>
    <w:rsid w:val="00113DB1"/>
    <w:rsid w:val="00115D2B"/>
    <w:rsid w:val="0012060A"/>
    <w:rsid w:val="001217D0"/>
    <w:rsid w:val="00123445"/>
    <w:rsid w:val="00124F4D"/>
    <w:rsid w:val="00125BE4"/>
    <w:rsid w:val="0013050E"/>
    <w:rsid w:val="00134109"/>
    <w:rsid w:val="00134CCB"/>
    <w:rsid w:val="001361B8"/>
    <w:rsid w:val="001372D9"/>
    <w:rsid w:val="00141FD8"/>
    <w:rsid w:val="00143B19"/>
    <w:rsid w:val="00147463"/>
    <w:rsid w:val="001478EE"/>
    <w:rsid w:val="00150284"/>
    <w:rsid w:val="00151239"/>
    <w:rsid w:val="00153E8D"/>
    <w:rsid w:val="00155F82"/>
    <w:rsid w:val="00155FB0"/>
    <w:rsid w:val="001576A0"/>
    <w:rsid w:val="00161166"/>
    <w:rsid w:val="00162304"/>
    <w:rsid w:val="001631A6"/>
    <w:rsid w:val="00173958"/>
    <w:rsid w:val="00173DE4"/>
    <w:rsid w:val="00176A4A"/>
    <w:rsid w:val="00177133"/>
    <w:rsid w:val="0018281F"/>
    <w:rsid w:val="00186C64"/>
    <w:rsid w:val="00187302"/>
    <w:rsid w:val="001902C7"/>
    <w:rsid w:val="00191109"/>
    <w:rsid w:val="00193C81"/>
    <w:rsid w:val="00195F3F"/>
    <w:rsid w:val="0019665E"/>
    <w:rsid w:val="001967D6"/>
    <w:rsid w:val="001A1B4C"/>
    <w:rsid w:val="001A3822"/>
    <w:rsid w:val="001A3F21"/>
    <w:rsid w:val="001A432D"/>
    <w:rsid w:val="001A7DF0"/>
    <w:rsid w:val="001B2CE1"/>
    <w:rsid w:val="001B313C"/>
    <w:rsid w:val="001B32BF"/>
    <w:rsid w:val="001B7834"/>
    <w:rsid w:val="001C0058"/>
    <w:rsid w:val="001C253D"/>
    <w:rsid w:val="001C27BC"/>
    <w:rsid w:val="001C4E6C"/>
    <w:rsid w:val="001C79E9"/>
    <w:rsid w:val="001D009D"/>
    <w:rsid w:val="001D03D8"/>
    <w:rsid w:val="001D08DD"/>
    <w:rsid w:val="001D0B7D"/>
    <w:rsid w:val="001D1926"/>
    <w:rsid w:val="001D3D43"/>
    <w:rsid w:val="001D5273"/>
    <w:rsid w:val="001D6A3D"/>
    <w:rsid w:val="001E22B3"/>
    <w:rsid w:val="001E2D74"/>
    <w:rsid w:val="001E54B5"/>
    <w:rsid w:val="001E66FC"/>
    <w:rsid w:val="001E68AF"/>
    <w:rsid w:val="001F3BBC"/>
    <w:rsid w:val="001F5425"/>
    <w:rsid w:val="001F7CD3"/>
    <w:rsid w:val="001F7D77"/>
    <w:rsid w:val="002029FB"/>
    <w:rsid w:val="00203C11"/>
    <w:rsid w:val="00204046"/>
    <w:rsid w:val="00207C9C"/>
    <w:rsid w:val="00207DF7"/>
    <w:rsid w:val="00210A1F"/>
    <w:rsid w:val="0021207E"/>
    <w:rsid w:val="00212799"/>
    <w:rsid w:val="00213800"/>
    <w:rsid w:val="00215B82"/>
    <w:rsid w:val="002161C6"/>
    <w:rsid w:val="00216D22"/>
    <w:rsid w:val="002174F7"/>
    <w:rsid w:val="00221C1F"/>
    <w:rsid w:val="002236C9"/>
    <w:rsid w:val="00225F79"/>
    <w:rsid w:val="00227EE4"/>
    <w:rsid w:val="00231117"/>
    <w:rsid w:val="00231188"/>
    <w:rsid w:val="00232883"/>
    <w:rsid w:val="00233341"/>
    <w:rsid w:val="00235F27"/>
    <w:rsid w:val="00236894"/>
    <w:rsid w:val="00240036"/>
    <w:rsid w:val="0024184A"/>
    <w:rsid w:val="00241B56"/>
    <w:rsid w:val="0024329E"/>
    <w:rsid w:val="00245E73"/>
    <w:rsid w:val="00246C2C"/>
    <w:rsid w:val="00247E5F"/>
    <w:rsid w:val="0025252E"/>
    <w:rsid w:val="00253184"/>
    <w:rsid w:val="002550A0"/>
    <w:rsid w:val="002567B2"/>
    <w:rsid w:val="00257B31"/>
    <w:rsid w:val="00261126"/>
    <w:rsid w:val="00262F04"/>
    <w:rsid w:val="002640D3"/>
    <w:rsid w:val="00264A59"/>
    <w:rsid w:val="00265851"/>
    <w:rsid w:val="00267263"/>
    <w:rsid w:val="00270A6B"/>
    <w:rsid w:val="00272816"/>
    <w:rsid w:val="002737A9"/>
    <w:rsid w:val="00274CDC"/>
    <w:rsid w:val="00282E4A"/>
    <w:rsid w:val="002848C7"/>
    <w:rsid w:val="00293D81"/>
    <w:rsid w:val="00294F43"/>
    <w:rsid w:val="0029776C"/>
    <w:rsid w:val="00297B14"/>
    <w:rsid w:val="00297DBE"/>
    <w:rsid w:val="002A5029"/>
    <w:rsid w:val="002A57A2"/>
    <w:rsid w:val="002A75B2"/>
    <w:rsid w:val="002B1643"/>
    <w:rsid w:val="002B17CB"/>
    <w:rsid w:val="002B5365"/>
    <w:rsid w:val="002B75DE"/>
    <w:rsid w:val="002B7FEB"/>
    <w:rsid w:val="002C0BB9"/>
    <w:rsid w:val="002C4C28"/>
    <w:rsid w:val="002C4F68"/>
    <w:rsid w:val="002D07DD"/>
    <w:rsid w:val="002D1645"/>
    <w:rsid w:val="002D1A7B"/>
    <w:rsid w:val="002D2738"/>
    <w:rsid w:val="002D7E10"/>
    <w:rsid w:val="002E0F53"/>
    <w:rsid w:val="002E0FC6"/>
    <w:rsid w:val="002E10CE"/>
    <w:rsid w:val="002E28BD"/>
    <w:rsid w:val="002E3DC4"/>
    <w:rsid w:val="002E53E0"/>
    <w:rsid w:val="002E572B"/>
    <w:rsid w:val="002E68C7"/>
    <w:rsid w:val="002E72B0"/>
    <w:rsid w:val="002F0894"/>
    <w:rsid w:val="002F10A0"/>
    <w:rsid w:val="002F1BF3"/>
    <w:rsid w:val="002F764C"/>
    <w:rsid w:val="002F7F2D"/>
    <w:rsid w:val="00300095"/>
    <w:rsid w:val="00302161"/>
    <w:rsid w:val="003022CC"/>
    <w:rsid w:val="003024B9"/>
    <w:rsid w:val="003035E0"/>
    <w:rsid w:val="0031069C"/>
    <w:rsid w:val="00310F4B"/>
    <w:rsid w:val="0031401F"/>
    <w:rsid w:val="0031687D"/>
    <w:rsid w:val="00320D84"/>
    <w:rsid w:val="00322276"/>
    <w:rsid w:val="00324035"/>
    <w:rsid w:val="0032560A"/>
    <w:rsid w:val="003268C6"/>
    <w:rsid w:val="00326B09"/>
    <w:rsid w:val="003270E5"/>
    <w:rsid w:val="0032752A"/>
    <w:rsid w:val="00330616"/>
    <w:rsid w:val="003313A5"/>
    <w:rsid w:val="00333B9E"/>
    <w:rsid w:val="00334E9E"/>
    <w:rsid w:val="00335349"/>
    <w:rsid w:val="003413D8"/>
    <w:rsid w:val="003457E7"/>
    <w:rsid w:val="00346997"/>
    <w:rsid w:val="00346B7E"/>
    <w:rsid w:val="00347D19"/>
    <w:rsid w:val="0035074B"/>
    <w:rsid w:val="00351C6D"/>
    <w:rsid w:val="00354286"/>
    <w:rsid w:val="0035665D"/>
    <w:rsid w:val="00363194"/>
    <w:rsid w:val="00363854"/>
    <w:rsid w:val="00363860"/>
    <w:rsid w:val="00363890"/>
    <w:rsid w:val="00363B25"/>
    <w:rsid w:val="00366459"/>
    <w:rsid w:val="00366CD8"/>
    <w:rsid w:val="00367C23"/>
    <w:rsid w:val="00371151"/>
    <w:rsid w:val="00371C7D"/>
    <w:rsid w:val="003721F0"/>
    <w:rsid w:val="00377CF6"/>
    <w:rsid w:val="003820B0"/>
    <w:rsid w:val="00384EBD"/>
    <w:rsid w:val="00385921"/>
    <w:rsid w:val="00391AB3"/>
    <w:rsid w:val="003921D9"/>
    <w:rsid w:val="00392E1B"/>
    <w:rsid w:val="003958B5"/>
    <w:rsid w:val="003973EC"/>
    <w:rsid w:val="003A1397"/>
    <w:rsid w:val="003A1523"/>
    <w:rsid w:val="003A197D"/>
    <w:rsid w:val="003A1ABF"/>
    <w:rsid w:val="003A4701"/>
    <w:rsid w:val="003A4BCB"/>
    <w:rsid w:val="003A69DF"/>
    <w:rsid w:val="003A7713"/>
    <w:rsid w:val="003A7F4A"/>
    <w:rsid w:val="003B1CEF"/>
    <w:rsid w:val="003B349D"/>
    <w:rsid w:val="003B6154"/>
    <w:rsid w:val="003B6207"/>
    <w:rsid w:val="003C089D"/>
    <w:rsid w:val="003C497D"/>
    <w:rsid w:val="003C63D3"/>
    <w:rsid w:val="003C6749"/>
    <w:rsid w:val="003C6879"/>
    <w:rsid w:val="003C7177"/>
    <w:rsid w:val="003D1C27"/>
    <w:rsid w:val="003D4545"/>
    <w:rsid w:val="003D7204"/>
    <w:rsid w:val="003E1F33"/>
    <w:rsid w:val="003E2D2C"/>
    <w:rsid w:val="003E35D0"/>
    <w:rsid w:val="003E3D29"/>
    <w:rsid w:val="003E631C"/>
    <w:rsid w:val="003E63C5"/>
    <w:rsid w:val="003E7DC0"/>
    <w:rsid w:val="003F315D"/>
    <w:rsid w:val="003F36BC"/>
    <w:rsid w:val="003F68BC"/>
    <w:rsid w:val="003F7A7C"/>
    <w:rsid w:val="00401154"/>
    <w:rsid w:val="00401632"/>
    <w:rsid w:val="004074E9"/>
    <w:rsid w:val="0040787D"/>
    <w:rsid w:val="00410416"/>
    <w:rsid w:val="0041052A"/>
    <w:rsid w:val="004109B4"/>
    <w:rsid w:val="00411C14"/>
    <w:rsid w:val="00411F2F"/>
    <w:rsid w:val="00412A68"/>
    <w:rsid w:val="00413BE6"/>
    <w:rsid w:val="004149B5"/>
    <w:rsid w:val="00414F6C"/>
    <w:rsid w:val="00415497"/>
    <w:rsid w:val="00416729"/>
    <w:rsid w:val="00417C32"/>
    <w:rsid w:val="00417D6F"/>
    <w:rsid w:val="00420026"/>
    <w:rsid w:val="00423BBC"/>
    <w:rsid w:val="00423FC0"/>
    <w:rsid w:val="00424624"/>
    <w:rsid w:val="004246AE"/>
    <w:rsid w:val="00424C03"/>
    <w:rsid w:val="00425633"/>
    <w:rsid w:val="00426A59"/>
    <w:rsid w:val="0043170E"/>
    <w:rsid w:val="004324F6"/>
    <w:rsid w:val="00433257"/>
    <w:rsid w:val="00433714"/>
    <w:rsid w:val="00437FBD"/>
    <w:rsid w:val="004425CE"/>
    <w:rsid w:val="00443563"/>
    <w:rsid w:val="00443DD7"/>
    <w:rsid w:val="00444AE4"/>
    <w:rsid w:val="00445F46"/>
    <w:rsid w:val="00446BD0"/>
    <w:rsid w:val="00446DD5"/>
    <w:rsid w:val="00446F62"/>
    <w:rsid w:val="00451435"/>
    <w:rsid w:val="0045300F"/>
    <w:rsid w:val="00453548"/>
    <w:rsid w:val="00454D1F"/>
    <w:rsid w:val="00457050"/>
    <w:rsid w:val="00457685"/>
    <w:rsid w:val="004601B8"/>
    <w:rsid w:val="00461C09"/>
    <w:rsid w:val="00463199"/>
    <w:rsid w:val="00464E25"/>
    <w:rsid w:val="0046567F"/>
    <w:rsid w:val="004669E3"/>
    <w:rsid w:val="00471A77"/>
    <w:rsid w:val="00474BED"/>
    <w:rsid w:val="00477BD3"/>
    <w:rsid w:val="0048094D"/>
    <w:rsid w:val="004929B9"/>
    <w:rsid w:val="00496E91"/>
    <w:rsid w:val="00497409"/>
    <w:rsid w:val="004A3215"/>
    <w:rsid w:val="004A3F36"/>
    <w:rsid w:val="004A3F83"/>
    <w:rsid w:val="004A4CF7"/>
    <w:rsid w:val="004A4D7E"/>
    <w:rsid w:val="004A4DF2"/>
    <w:rsid w:val="004A5460"/>
    <w:rsid w:val="004A56DB"/>
    <w:rsid w:val="004A5B46"/>
    <w:rsid w:val="004A6FF4"/>
    <w:rsid w:val="004A74B5"/>
    <w:rsid w:val="004A7943"/>
    <w:rsid w:val="004B0465"/>
    <w:rsid w:val="004B0F72"/>
    <w:rsid w:val="004B414E"/>
    <w:rsid w:val="004B59F4"/>
    <w:rsid w:val="004B5FCB"/>
    <w:rsid w:val="004B7931"/>
    <w:rsid w:val="004C0110"/>
    <w:rsid w:val="004C06BE"/>
    <w:rsid w:val="004C4009"/>
    <w:rsid w:val="004C5582"/>
    <w:rsid w:val="004C6188"/>
    <w:rsid w:val="004C6354"/>
    <w:rsid w:val="004D0A46"/>
    <w:rsid w:val="004D182D"/>
    <w:rsid w:val="004D261A"/>
    <w:rsid w:val="004D3273"/>
    <w:rsid w:val="004D32D8"/>
    <w:rsid w:val="004D42BA"/>
    <w:rsid w:val="004D4584"/>
    <w:rsid w:val="004D4B9E"/>
    <w:rsid w:val="004D4F0F"/>
    <w:rsid w:val="004D7F16"/>
    <w:rsid w:val="004E03C2"/>
    <w:rsid w:val="004E1B7F"/>
    <w:rsid w:val="004E28F2"/>
    <w:rsid w:val="004E72F6"/>
    <w:rsid w:val="004F04F1"/>
    <w:rsid w:val="004F059D"/>
    <w:rsid w:val="004F1C8F"/>
    <w:rsid w:val="004F1E63"/>
    <w:rsid w:val="004F3E02"/>
    <w:rsid w:val="004F3E45"/>
    <w:rsid w:val="004F4CD9"/>
    <w:rsid w:val="0050540F"/>
    <w:rsid w:val="00506788"/>
    <w:rsid w:val="0051130D"/>
    <w:rsid w:val="0051221D"/>
    <w:rsid w:val="00512478"/>
    <w:rsid w:val="005127C2"/>
    <w:rsid w:val="005149F1"/>
    <w:rsid w:val="005161B7"/>
    <w:rsid w:val="00516C48"/>
    <w:rsid w:val="00517366"/>
    <w:rsid w:val="005213FA"/>
    <w:rsid w:val="005243AB"/>
    <w:rsid w:val="00526592"/>
    <w:rsid w:val="00526DF5"/>
    <w:rsid w:val="00530E96"/>
    <w:rsid w:val="00534B5C"/>
    <w:rsid w:val="0053601A"/>
    <w:rsid w:val="00536218"/>
    <w:rsid w:val="00537433"/>
    <w:rsid w:val="00537C28"/>
    <w:rsid w:val="00541580"/>
    <w:rsid w:val="00541B00"/>
    <w:rsid w:val="00542A3F"/>
    <w:rsid w:val="005462D8"/>
    <w:rsid w:val="00547C46"/>
    <w:rsid w:val="005503AD"/>
    <w:rsid w:val="00550F4A"/>
    <w:rsid w:val="0055263D"/>
    <w:rsid w:val="00553D80"/>
    <w:rsid w:val="00555BD1"/>
    <w:rsid w:val="00556124"/>
    <w:rsid w:val="005562F2"/>
    <w:rsid w:val="00556676"/>
    <w:rsid w:val="00560500"/>
    <w:rsid w:val="005612D6"/>
    <w:rsid w:val="00561861"/>
    <w:rsid w:val="00561C4A"/>
    <w:rsid w:val="00564977"/>
    <w:rsid w:val="0056584C"/>
    <w:rsid w:val="00566F70"/>
    <w:rsid w:val="00570098"/>
    <w:rsid w:val="00571B6E"/>
    <w:rsid w:val="0057228B"/>
    <w:rsid w:val="00572A90"/>
    <w:rsid w:val="0058254F"/>
    <w:rsid w:val="005868AB"/>
    <w:rsid w:val="005922CE"/>
    <w:rsid w:val="00593EAF"/>
    <w:rsid w:val="005963E3"/>
    <w:rsid w:val="00597FDD"/>
    <w:rsid w:val="005A11D4"/>
    <w:rsid w:val="005A167B"/>
    <w:rsid w:val="005A3984"/>
    <w:rsid w:val="005A3A86"/>
    <w:rsid w:val="005A6437"/>
    <w:rsid w:val="005B1534"/>
    <w:rsid w:val="005B169B"/>
    <w:rsid w:val="005B5425"/>
    <w:rsid w:val="005B6033"/>
    <w:rsid w:val="005B669E"/>
    <w:rsid w:val="005B69F1"/>
    <w:rsid w:val="005B76B8"/>
    <w:rsid w:val="005C0619"/>
    <w:rsid w:val="005C3C65"/>
    <w:rsid w:val="005C76E6"/>
    <w:rsid w:val="005D53AC"/>
    <w:rsid w:val="005D5F47"/>
    <w:rsid w:val="005E149C"/>
    <w:rsid w:val="005E2BAF"/>
    <w:rsid w:val="005E70D8"/>
    <w:rsid w:val="005E79C5"/>
    <w:rsid w:val="005F13C9"/>
    <w:rsid w:val="005F4BB3"/>
    <w:rsid w:val="005F7C86"/>
    <w:rsid w:val="00600B99"/>
    <w:rsid w:val="006032C5"/>
    <w:rsid w:val="006037C3"/>
    <w:rsid w:val="00604767"/>
    <w:rsid w:val="00606E83"/>
    <w:rsid w:val="00620831"/>
    <w:rsid w:val="00620EFA"/>
    <w:rsid w:val="006216B0"/>
    <w:rsid w:val="006235A6"/>
    <w:rsid w:val="00624146"/>
    <w:rsid w:val="00625560"/>
    <w:rsid w:val="00625D9F"/>
    <w:rsid w:val="00626174"/>
    <w:rsid w:val="00626AB1"/>
    <w:rsid w:val="00627A08"/>
    <w:rsid w:val="00627FC6"/>
    <w:rsid w:val="00630D8E"/>
    <w:rsid w:val="00631F97"/>
    <w:rsid w:val="00632D3B"/>
    <w:rsid w:val="006336F4"/>
    <w:rsid w:val="006355EC"/>
    <w:rsid w:val="006364D9"/>
    <w:rsid w:val="00636AFC"/>
    <w:rsid w:val="00641931"/>
    <w:rsid w:val="00641D24"/>
    <w:rsid w:val="0064499E"/>
    <w:rsid w:val="006461D0"/>
    <w:rsid w:val="0065110C"/>
    <w:rsid w:val="00651E60"/>
    <w:rsid w:val="00652D7A"/>
    <w:rsid w:val="00654F4F"/>
    <w:rsid w:val="0065654A"/>
    <w:rsid w:val="00657C89"/>
    <w:rsid w:val="006601FB"/>
    <w:rsid w:val="00663576"/>
    <w:rsid w:val="00664472"/>
    <w:rsid w:val="006648A7"/>
    <w:rsid w:val="006720CA"/>
    <w:rsid w:val="00672365"/>
    <w:rsid w:val="00672B30"/>
    <w:rsid w:val="0067372E"/>
    <w:rsid w:val="00675E54"/>
    <w:rsid w:val="006836E5"/>
    <w:rsid w:val="006849CC"/>
    <w:rsid w:val="0069056D"/>
    <w:rsid w:val="00690A0B"/>
    <w:rsid w:val="006A2F1E"/>
    <w:rsid w:val="006A359B"/>
    <w:rsid w:val="006A484B"/>
    <w:rsid w:val="006A4E46"/>
    <w:rsid w:val="006A5D54"/>
    <w:rsid w:val="006A6D00"/>
    <w:rsid w:val="006A7C02"/>
    <w:rsid w:val="006A7E62"/>
    <w:rsid w:val="006B0E25"/>
    <w:rsid w:val="006B0FD4"/>
    <w:rsid w:val="006B1562"/>
    <w:rsid w:val="006B3B03"/>
    <w:rsid w:val="006B6A08"/>
    <w:rsid w:val="006C0046"/>
    <w:rsid w:val="006C2ABD"/>
    <w:rsid w:val="006C3F3E"/>
    <w:rsid w:val="006C4275"/>
    <w:rsid w:val="006C45E6"/>
    <w:rsid w:val="006C5337"/>
    <w:rsid w:val="006C5C54"/>
    <w:rsid w:val="006C7B6A"/>
    <w:rsid w:val="006C7D0A"/>
    <w:rsid w:val="006D0448"/>
    <w:rsid w:val="006D0494"/>
    <w:rsid w:val="006D22D0"/>
    <w:rsid w:val="006D4E78"/>
    <w:rsid w:val="006D57F6"/>
    <w:rsid w:val="006D5FE9"/>
    <w:rsid w:val="006D77F2"/>
    <w:rsid w:val="006E4B4C"/>
    <w:rsid w:val="006E50A2"/>
    <w:rsid w:val="006E5BF5"/>
    <w:rsid w:val="006E64CD"/>
    <w:rsid w:val="006E6D5E"/>
    <w:rsid w:val="006E6DDD"/>
    <w:rsid w:val="006E7DC8"/>
    <w:rsid w:val="006E7E2E"/>
    <w:rsid w:val="006F1D71"/>
    <w:rsid w:val="006F2120"/>
    <w:rsid w:val="006F381F"/>
    <w:rsid w:val="006F3941"/>
    <w:rsid w:val="006F488B"/>
    <w:rsid w:val="006F5C09"/>
    <w:rsid w:val="006F5F5F"/>
    <w:rsid w:val="007027DB"/>
    <w:rsid w:val="007033E4"/>
    <w:rsid w:val="007041D8"/>
    <w:rsid w:val="00704458"/>
    <w:rsid w:val="0070537B"/>
    <w:rsid w:val="00711B46"/>
    <w:rsid w:val="007121F5"/>
    <w:rsid w:val="00714537"/>
    <w:rsid w:val="00714B9B"/>
    <w:rsid w:val="00715606"/>
    <w:rsid w:val="007157EA"/>
    <w:rsid w:val="00715994"/>
    <w:rsid w:val="00720DD8"/>
    <w:rsid w:val="007227EA"/>
    <w:rsid w:val="007232E5"/>
    <w:rsid w:val="00725140"/>
    <w:rsid w:val="007261BB"/>
    <w:rsid w:val="00731444"/>
    <w:rsid w:val="00736672"/>
    <w:rsid w:val="00741A17"/>
    <w:rsid w:val="00744998"/>
    <w:rsid w:val="00746953"/>
    <w:rsid w:val="00747677"/>
    <w:rsid w:val="00750962"/>
    <w:rsid w:val="00751DBA"/>
    <w:rsid w:val="0075319C"/>
    <w:rsid w:val="007545BF"/>
    <w:rsid w:val="00754AEA"/>
    <w:rsid w:val="0075569E"/>
    <w:rsid w:val="007558CA"/>
    <w:rsid w:val="00757388"/>
    <w:rsid w:val="00765208"/>
    <w:rsid w:val="00766312"/>
    <w:rsid w:val="00774B01"/>
    <w:rsid w:val="00775B7B"/>
    <w:rsid w:val="007761B2"/>
    <w:rsid w:val="007769FD"/>
    <w:rsid w:val="00777153"/>
    <w:rsid w:val="00777CDC"/>
    <w:rsid w:val="007823D1"/>
    <w:rsid w:val="007826C7"/>
    <w:rsid w:val="007834AC"/>
    <w:rsid w:val="00783582"/>
    <w:rsid w:val="00787348"/>
    <w:rsid w:val="007907AE"/>
    <w:rsid w:val="00791A7B"/>
    <w:rsid w:val="0079219E"/>
    <w:rsid w:val="0079238C"/>
    <w:rsid w:val="00792DB2"/>
    <w:rsid w:val="00793EB8"/>
    <w:rsid w:val="0079441B"/>
    <w:rsid w:val="00794760"/>
    <w:rsid w:val="0079657A"/>
    <w:rsid w:val="00797037"/>
    <w:rsid w:val="007972DA"/>
    <w:rsid w:val="007A0078"/>
    <w:rsid w:val="007A2CEE"/>
    <w:rsid w:val="007B37C5"/>
    <w:rsid w:val="007B3F8B"/>
    <w:rsid w:val="007B5C95"/>
    <w:rsid w:val="007B7A40"/>
    <w:rsid w:val="007C01AB"/>
    <w:rsid w:val="007C031B"/>
    <w:rsid w:val="007C25A9"/>
    <w:rsid w:val="007C30D0"/>
    <w:rsid w:val="007C37CF"/>
    <w:rsid w:val="007C4EB8"/>
    <w:rsid w:val="007D12E8"/>
    <w:rsid w:val="007D277C"/>
    <w:rsid w:val="007D2B96"/>
    <w:rsid w:val="007D2FBE"/>
    <w:rsid w:val="007D4A1A"/>
    <w:rsid w:val="007D5218"/>
    <w:rsid w:val="007D7BE9"/>
    <w:rsid w:val="007E5832"/>
    <w:rsid w:val="007F17E9"/>
    <w:rsid w:val="007F20B1"/>
    <w:rsid w:val="007F2403"/>
    <w:rsid w:val="007F6F03"/>
    <w:rsid w:val="0080336E"/>
    <w:rsid w:val="00805790"/>
    <w:rsid w:val="00805C86"/>
    <w:rsid w:val="00807B57"/>
    <w:rsid w:val="008131C5"/>
    <w:rsid w:val="008132E1"/>
    <w:rsid w:val="00814058"/>
    <w:rsid w:val="0081580C"/>
    <w:rsid w:val="00815F66"/>
    <w:rsid w:val="00820E6A"/>
    <w:rsid w:val="008227A5"/>
    <w:rsid w:val="0082295B"/>
    <w:rsid w:val="008240F2"/>
    <w:rsid w:val="00824A3F"/>
    <w:rsid w:val="00827D01"/>
    <w:rsid w:val="00827F0C"/>
    <w:rsid w:val="00832AE2"/>
    <w:rsid w:val="00833DAB"/>
    <w:rsid w:val="008363F3"/>
    <w:rsid w:val="008433BE"/>
    <w:rsid w:val="008451DD"/>
    <w:rsid w:val="00845600"/>
    <w:rsid w:val="00847B94"/>
    <w:rsid w:val="00851BF2"/>
    <w:rsid w:val="00852555"/>
    <w:rsid w:val="0085322A"/>
    <w:rsid w:val="00853EBE"/>
    <w:rsid w:val="00857A73"/>
    <w:rsid w:val="00862127"/>
    <w:rsid w:val="008631C5"/>
    <w:rsid w:val="00864719"/>
    <w:rsid w:val="00876ED9"/>
    <w:rsid w:val="00881EEB"/>
    <w:rsid w:val="00883DE8"/>
    <w:rsid w:val="00885C08"/>
    <w:rsid w:val="00887D8C"/>
    <w:rsid w:val="00891438"/>
    <w:rsid w:val="0089479F"/>
    <w:rsid w:val="00897D01"/>
    <w:rsid w:val="008A01EF"/>
    <w:rsid w:val="008A131D"/>
    <w:rsid w:val="008A3742"/>
    <w:rsid w:val="008A3FB0"/>
    <w:rsid w:val="008A44C7"/>
    <w:rsid w:val="008A7ED5"/>
    <w:rsid w:val="008B33D1"/>
    <w:rsid w:val="008B48A7"/>
    <w:rsid w:val="008B6353"/>
    <w:rsid w:val="008B747E"/>
    <w:rsid w:val="008B7988"/>
    <w:rsid w:val="008C26C0"/>
    <w:rsid w:val="008C3BE6"/>
    <w:rsid w:val="008C454A"/>
    <w:rsid w:val="008C52CB"/>
    <w:rsid w:val="008C540C"/>
    <w:rsid w:val="008C58F4"/>
    <w:rsid w:val="008C5BD3"/>
    <w:rsid w:val="008C5FBF"/>
    <w:rsid w:val="008C66F4"/>
    <w:rsid w:val="008C746A"/>
    <w:rsid w:val="008D02E3"/>
    <w:rsid w:val="008D11F5"/>
    <w:rsid w:val="008D1C85"/>
    <w:rsid w:val="008D3F17"/>
    <w:rsid w:val="008D49CA"/>
    <w:rsid w:val="008D6B0C"/>
    <w:rsid w:val="008D6B47"/>
    <w:rsid w:val="008E0BB4"/>
    <w:rsid w:val="008E11DD"/>
    <w:rsid w:val="008E4D7C"/>
    <w:rsid w:val="008E648D"/>
    <w:rsid w:val="008F1685"/>
    <w:rsid w:val="008F3DFE"/>
    <w:rsid w:val="008F5649"/>
    <w:rsid w:val="008F56E5"/>
    <w:rsid w:val="008F61AC"/>
    <w:rsid w:val="008F6652"/>
    <w:rsid w:val="009006E9"/>
    <w:rsid w:val="00900CA0"/>
    <w:rsid w:val="0090166D"/>
    <w:rsid w:val="009017B0"/>
    <w:rsid w:val="00902E5B"/>
    <w:rsid w:val="00903023"/>
    <w:rsid w:val="00903F6F"/>
    <w:rsid w:val="0090567A"/>
    <w:rsid w:val="00912AAB"/>
    <w:rsid w:val="00912BAB"/>
    <w:rsid w:val="00916834"/>
    <w:rsid w:val="00921377"/>
    <w:rsid w:val="0092292E"/>
    <w:rsid w:val="00923BF0"/>
    <w:rsid w:val="00925955"/>
    <w:rsid w:val="00925D2F"/>
    <w:rsid w:val="009341C6"/>
    <w:rsid w:val="00935A00"/>
    <w:rsid w:val="00936E32"/>
    <w:rsid w:val="00940B31"/>
    <w:rsid w:val="009437D2"/>
    <w:rsid w:val="0094470B"/>
    <w:rsid w:val="009455D1"/>
    <w:rsid w:val="00947083"/>
    <w:rsid w:val="00950B0A"/>
    <w:rsid w:val="00950BBE"/>
    <w:rsid w:val="0095168E"/>
    <w:rsid w:val="009555A7"/>
    <w:rsid w:val="009567A8"/>
    <w:rsid w:val="0096221F"/>
    <w:rsid w:val="00963014"/>
    <w:rsid w:val="0096324B"/>
    <w:rsid w:val="0096358B"/>
    <w:rsid w:val="00963D04"/>
    <w:rsid w:val="00965324"/>
    <w:rsid w:val="00965524"/>
    <w:rsid w:val="0097091C"/>
    <w:rsid w:val="00973728"/>
    <w:rsid w:val="00974032"/>
    <w:rsid w:val="00974619"/>
    <w:rsid w:val="00974643"/>
    <w:rsid w:val="009767B8"/>
    <w:rsid w:val="0098072D"/>
    <w:rsid w:val="00980F04"/>
    <w:rsid w:val="009815FF"/>
    <w:rsid w:val="00981CEF"/>
    <w:rsid w:val="00981E10"/>
    <w:rsid w:val="0098461B"/>
    <w:rsid w:val="00984E0A"/>
    <w:rsid w:val="009857BB"/>
    <w:rsid w:val="009857F2"/>
    <w:rsid w:val="00991DD3"/>
    <w:rsid w:val="00993273"/>
    <w:rsid w:val="00994E68"/>
    <w:rsid w:val="0099611B"/>
    <w:rsid w:val="00996A42"/>
    <w:rsid w:val="009A1A16"/>
    <w:rsid w:val="009A1CA5"/>
    <w:rsid w:val="009A25E1"/>
    <w:rsid w:val="009A2A65"/>
    <w:rsid w:val="009A2C6B"/>
    <w:rsid w:val="009A4883"/>
    <w:rsid w:val="009A4B1E"/>
    <w:rsid w:val="009B0812"/>
    <w:rsid w:val="009B0B32"/>
    <w:rsid w:val="009B3C87"/>
    <w:rsid w:val="009B4C5E"/>
    <w:rsid w:val="009B52B9"/>
    <w:rsid w:val="009B5D84"/>
    <w:rsid w:val="009B696D"/>
    <w:rsid w:val="009B79D2"/>
    <w:rsid w:val="009C13D3"/>
    <w:rsid w:val="009C1544"/>
    <w:rsid w:val="009C264B"/>
    <w:rsid w:val="009C2EE2"/>
    <w:rsid w:val="009C3539"/>
    <w:rsid w:val="009C49FD"/>
    <w:rsid w:val="009C7831"/>
    <w:rsid w:val="009C7BEC"/>
    <w:rsid w:val="009D1338"/>
    <w:rsid w:val="009D2C66"/>
    <w:rsid w:val="009D2F06"/>
    <w:rsid w:val="009D3DC4"/>
    <w:rsid w:val="009D3E77"/>
    <w:rsid w:val="009D472B"/>
    <w:rsid w:val="009D55A3"/>
    <w:rsid w:val="009D55AD"/>
    <w:rsid w:val="009E3219"/>
    <w:rsid w:val="009E7A6E"/>
    <w:rsid w:val="009E7F0D"/>
    <w:rsid w:val="009F0879"/>
    <w:rsid w:val="009F1010"/>
    <w:rsid w:val="009F34DE"/>
    <w:rsid w:val="009F594F"/>
    <w:rsid w:val="009F6572"/>
    <w:rsid w:val="009F677B"/>
    <w:rsid w:val="00A01AC4"/>
    <w:rsid w:val="00A03FC5"/>
    <w:rsid w:val="00A04EDD"/>
    <w:rsid w:val="00A055DD"/>
    <w:rsid w:val="00A0773D"/>
    <w:rsid w:val="00A10622"/>
    <w:rsid w:val="00A10CFC"/>
    <w:rsid w:val="00A11625"/>
    <w:rsid w:val="00A11631"/>
    <w:rsid w:val="00A216DB"/>
    <w:rsid w:val="00A21C03"/>
    <w:rsid w:val="00A25605"/>
    <w:rsid w:val="00A26C6B"/>
    <w:rsid w:val="00A27724"/>
    <w:rsid w:val="00A27B8B"/>
    <w:rsid w:val="00A34A6B"/>
    <w:rsid w:val="00A368DC"/>
    <w:rsid w:val="00A3728E"/>
    <w:rsid w:val="00A372A6"/>
    <w:rsid w:val="00A37462"/>
    <w:rsid w:val="00A4067A"/>
    <w:rsid w:val="00A43AE0"/>
    <w:rsid w:val="00A43C73"/>
    <w:rsid w:val="00A44944"/>
    <w:rsid w:val="00A51892"/>
    <w:rsid w:val="00A56B16"/>
    <w:rsid w:val="00A56B99"/>
    <w:rsid w:val="00A57B6F"/>
    <w:rsid w:val="00A636D1"/>
    <w:rsid w:val="00A63AD2"/>
    <w:rsid w:val="00A64B57"/>
    <w:rsid w:val="00A652E3"/>
    <w:rsid w:val="00A66071"/>
    <w:rsid w:val="00A66C1E"/>
    <w:rsid w:val="00A66F06"/>
    <w:rsid w:val="00A67669"/>
    <w:rsid w:val="00A67810"/>
    <w:rsid w:val="00A7150A"/>
    <w:rsid w:val="00A73F97"/>
    <w:rsid w:val="00A73FE4"/>
    <w:rsid w:val="00A747AB"/>
    <w:rsid w:val="00A749C7"/>
    <w:rsid w:val="00A75725"/>
    <w:rsid w:val="00A75D74"/>
    <w:rsid w:val="00A76352"/>
    <w:rsid w:val="00A80D0A"/>
    <w:rsid w:val="00A817E0"/>
    <w:rsid w:val="00A836AB"/>
    <w:rsid w:val="00A84807"/>
    <w:rsid w:val="00A868D8"/>
    <w:rsid w:val="00A86EFD"/>
    <w:rsid w:val="00A87B14"/>
    <w:rsid w:val="00A9135E"/>
    <w:rsid w:val="00A92869"/>
    <w:rsid w:val="00A93440"/>
    <w:rsid w:val="00A93E82"/>
    <w:rsid w:val="00A9512E"/>
    <w:rsid w:val="00A96292"/>
    <w:rsid w:val="00AA0D10"/>
    <w:rsid w:val="00AA188A"/>
    <w:rsid w:val="00AA333C"/>
    <w:rsid w:val="00AA7D01"/>
    <w:rsid w:val="00AA7E11"/>
    <w:rsid w:val="00AA7E16"/>
    <w:rsid w:val="00AB066E"/>
    <w:rsid w:val="00AB6D7D"/>
    <w:rsid w:val="00AC17F6"/>
    <w:rsid w:val="00AC2939"/>
    <w:rsid w:val="00AC3924"/>
    <w:rsid w:val="00AC516B"/>
    <w:rsid w:val="00AC55A5"/>
    <w:rsid w:val="00AC7F4C"/>
    <w:rsid w:val="00AD00B8"/>
    <w:rsid w:val="00AD2AF6"/>
    <w:rsid w:val="00AD2E8A"/>
    <w:rsid w:val="00AD3430"/>
    <w:rsid w:val="00AD3A87"/>
    <w:rsid w:val="00AD3CE6"/>
    <w:rsid w:val="00AD503E"/>
    <w:rsid w:val="00AD51CD"/>
    <w:rsid w:val="00AD637F"/>
    <w:rsid w:val="00AD65EF"/>
    <w:rsid w:val="00AD76D7"/>
    <w:rsid w:val="00AE287C"/>
    <w:rsid w:val="00AE4C69"/>
    <w:rsid w:val="00AE6A33"/>
    <w:rsid w:val="00AE77A8"/>
    <w:rsid w:val="00AF5AE6"/>
    <w:rsid w:val="00AF61D0"/>
    <w:rsid w:val="00B0094F"/>
    <w:rsid w:val="00B033D3"/>
    <w:rsid w:val="00B04A08"/>
    <w:rsid w:val="00B04F5F"/>
    <w:rsid w:val="00B05C14"/>
    <w:rsid w:val="00B05C68"/>
    <w:rsid w:val="00B05E45"/>
    <w:rsid w:val="00B0654F"/>
    <w:rsid w:val="00B06E92"/>
    <w:rsid w:val="00B07F82"/>
    <w:rsid w:val="00B130A2"/>
    <w:rsid w:val="00B14C42"/>
    <w:rsid w:val="00B1546C"/>
    <w:rsid w:val="00B15704"/>
    <w:rsid w:val="00B16883"/>
    <w:rsid w:val="00B2187D"/>
    <w:rsid w:val="00B229EF"/>
    <w:rsid w:val="00B30819"/>
    <w:rsid w:val="00B31BD1"/>
    <w:rsid w:val="00B32720"/>
    <w:rsid w:val="00B36376"/>
    <w:rsid w:val="00B36E26"/>
    <w:rsid w:val="00B40EDB"/>
    <w:rsid w:val="00B45289"/>
    <w:rsid w:val="00B456CC"/>
    <w:rsid w:val="00B45814"/>
    <w:rsid w:val="00B4608E"/>
    <w:rsid w:val="00B47112"/>
    <w:rsid w:val="00B47122"/>
    <w:rsid w:val="00B503F8"/>
    <w:rsid w:val="00B50E79"/>
    <w:rsid w:val="00B52917"/>
    <w:rsid w:val="00B55137"/>
    <w:rsid w:val="00B55D62"/>
    <w:rsid w:val="00B56402"/>
    <w:rsid w:val="00B6043B"/>
    <w:rsid w:val="00B61729"/>
    <w:rsid w:val="00B673DA"/>
    <w:rsid w:val="00B70FD4"/>
    <w:rsid w:val="00B71D93"/>
    <w:rsid w:val="00B760EE"/>
    <w:rsid w:val="00B77ABE"/>
    <w:rsid w:val="00B827ED"/>
    <w:rsid w:val="00B82BDA"/>
    <w:rsid w:val="00B83068"/>
    <w:rsid w:val="00B849A5"/>
    <w:rsid w:val="00B858DC"/>
    <w:rsid w:val="00B90521"/>
    <w:rsid w:val="00B92A3B"/>
    <w:rsid w:val="00B93052"/>
    <w:rsid w:val="00B94145"/>
    <w:rsid w:val="00B96F21"/>
    <w:rsid w:val="00B970C3"/>
    <w:rsid w:val="00B97577"/>
    <w:rsid w:val="00BA01D3"/>
    <w:rsid w:val="00BA2DC3"/>
    <w:rsid w:val="00BA3409"/>
    <w:rsid w:val="00BA3708"/>
    <w:rsid w:val="00BA702D"/>
    <w:rsid w:val="00BA71C4"/>
    <w:rsid w:val="00BB0CC4"/>
    <w:rsid w:val="00BB19A3"/>
    <w:rsid w:val="00BB1AB4"/>
    <w:rsid w:val="00BB2DCB"/>
    <w:rsid w:val="00BC06CC"/>
    <w:rsid w:val="00BC099E"/>
    <w:rsid w:val="00BC3108"/>
    <w:rsid w:val="00BC411F"/>
    <w:rsid w:val="00BC4270"/>
    <w:rsid w:val="00BC59F7"/>
    <w:rsid w:val="00BC60D6"/>
    <w:rsid w:val="00BC679B"/>
    <w:rsid w:val="00BC6A75"/>
    <w:rsid w:val="00BD0593"/>
    <w:rsid w:val="00BD07F7"/>
    <w:rsid w:val="00BD276E"/>
    <w:rsid w:val="00BD29B4"/>
    <w:rsid w:val="00BD7B23"/>
    <w:rsid w:val="00BE04C7"/>
    <w:rsid w:val="00BE0A64"/>
    <w:rsid w:val="00BE1501"/>
    <w:rsid w:val="00BE2140"/>
    <w:rsid w:val="00BE27D6"/>
    <w:rsid w:val="00BE2914"/>
    <w:rsid w:val="00BF10AC"/>
    <w:rsid w:val="00BF1E0E"/>
    <w:rsid w:val="00BF2FA4"/>
    <w:rsid w:val="00BF40FE"/>
    <w:rsid w:val="00BF4474"/>
    <w:rsid w:val="00BF6580"/>
    <w:rsid w:val="00BF7048"/>
    <w:rsid w:val="00BF7A47"/>
    <w:rsid w:val="00C018C8"/>
    <w:rsid w:val="00C058B5"/>
    <w:rsid w:val="00C10F26"/>
    <w:rsid w:val="00C12F90"/>
    <w:rsid w:val="00C13884"/>
    <w:rsid w:val="00C151A9"/>
    <w:rsid w:val="00C16AD3"/>
    <w:rsid w:val="00C17BAA"/>
    <w:rsid w:val="00C17FDF"/>
    <w:rsid w:val="00C2195D"/>
    <w:rsid w:val="00C22A43"/>
    <w:rsid w:val="00C22B85"/>
    <w:rsid w:val="00C23156"/>
    <w:rsid w:val="00C2524B"/>
    <w:rsid w:val="00C26186"/>
    <w:rsid w:val="00C27F4C"/>
    <w:rsid w:val="00C319B5"/>
    <w:rsid w:val="00C33595"/>
    <w:rsid w:val="00C3370D"/>
    <w:rsid w:val="00C34287"/>
    <w:rsid w:val="00C35886"/>
    <w:rsid w:val="00C36F5D"/>
    <w:rsid w:val="00C3798D"/>
    <w:rsid w:val="00C41247"/>
    <w:rsid w:val="00C422BE"/>
    <w:rsid w:val="00C43EA3"/>
    <w:rsid w:val="00C471E8"/>
    <w:rsid w:val="00C52693"/>
    <w:rsid w:val="00C52ABC"/>
    <w:rsid w:val="00C53C4B"/>
    <w:rsid w:val="00C54AEC"/>
    <w:rsid w:val="00C55726"/>
    <w:rsid w:val="00C567E2"/>
    <w:rsid w:val="00C609E4"/>
    <w:rsid w:val="00C62D20"/>
    <w:rsid w:val="00C630B5"/>
    <w:rsid w:val="00C636D5"/>
    <w:rsid w:val="00C63B93"/>
    <w:rsid w:val="00C63CD0"/>
    <w:rsid w:val="00C63CE5"/>
    <w:rsid w:val="00C63F2B"/>
    <w:rsid w:val="00C64114"/>
    <w:rsid w:val="00C65319"/>
    <w:rsid w:val="00C75296"/>
    <w:rsid w:val="00C76303"/>
    <w:rsid w:val="00C8074B"/>
    <w:rsid w:val="00C80F0A"/>
    <w:rsid w:val="00C83BF5"/>
    <w:rsid w:val="00C84241"/>
    <w:rsid w:val="00C85C77"/>
    <w:rsid w:val="00C86396"/>
    <w:rsid w:val="00C86586"/>
    <w:rsid w:val="00C87C66"/>
    <w:rsid w:val="00C9229B"/>
    <w:rsid w:val="00C934B2"/>
    <w:rsid w:val="00C95AD7"/>
    <w:rsid w:val="00C97BBE"/>
    <w:rsid w:val="00CA158B"/>
    <w:rsid w:val="00CA3F16"/>
    <w:rsid w:val="00CA3FA8"/>
    <w:rsid w:val="00CA637D"/>
    <w:rsid w:val="00CA7E4A"/>
    <w:rsid w:val="00CB08A6"/>
    <w:rsid w:val="00CB1DCD"/>
    <w:rsid w:val="00CB5164"/>
    <w:rsid w:val="00CB5D26"/>
    <w:rsid w:val="00CB72FD"/>
    <w:rsid w:val="00CC095C"/>
    <w:rsid w:val="00CC0EE6"/>
    <w:rsid w:val="00CC6951"/>
    <w:rsid w:val="00CC774D"/>
    <w:rsid w:val="00CC77C6"/>
    <w:rsid w:val="00CC7B9D"/>
    <w:rsid w:val="00CC7CF4"/>
    <w:rsid w:val="00CD374E"/>
    <w:rsid w:val="00CD4000"/>
    <w:rsid w:val="00CD45C3"/>
    <w:rsid w:val="00CE0718"/>
    <w:rsid w:val="00CE215C"/>
    <w:rsid w:val="00CE3115"/>
    <w:rsid w:val="00CE4916"/>
    <w:rsid w:val="00CE4982"/>
    <w:rsid w:val="00CE56D9"/>
    <w:rsid w:val="00CE600E"/>
    <w:rsid w:val="00CE73FC"/>
    <w:rsid w:val="00CE780F"/>
    <w:rsid w:val="00CF2B1F"/>
    <w:rsid w:val="00CF39FE"/>
    <w:rsid w:val="00CF4184"/>
    <w:rsid w:val="00CF463B"/>
    <w:rsid w:val="00D00F28"/>
    <w:rsid w:val="00D02177"/>
    <w:rsid w:val="00D02CAC"/>
    <w:rsid w:val="00D0302E"/>
    <w:rsid w:val="00D03C19"/>
    <w:rsid w:val="00D0482B"/>
    <w:rsid w:val="00D04895"/>
    <w:rsid w:val="00D05B3C"/>
    <w:rsid w:val="00D05B98"/>
    <w:rsid w:val="00D07860"/>
    <w:rsid w:val="00D07868"/>
    <w:rsid w:val="00D11C6A"/>
    <w:rsid w:val="00D13155"/>
    <w:rsid w:val="00D13AB4"/>
    <w:rsid w:val="00D200B6"/>
    <w:rsid w:val="00D226F3"/>
    <w:rsid w:val="00D23E95"/>
    <w:rsid w:val="00D25689"/>
    <w:rsid w:val="00D259AD"/>
    <w:rsid w:val="00D30E59"/>
    <w:rsid w:val="00D320AC"/>
    <w:rsid w:val="00D34688"/>
    <w:rsid w:val="00D347AD"/>
    <w:rsid w:val="00D353D4"/>
    <w:rsid w:val="00D368DC"/>
    <w:rsid w:val="00D41472"/>
    <w:rsid w:val="00D419C4"/>
    <w:rsid w:val="00D425D5"/>
    <w:rsid w:val="00D45F44"/>
    <w:rsid w:val="00D5040E"/>
    <w:rsid w:val="00D5084F"/>
    <w:rsid w:val="00D50EC1"/>
    <w:rsid w:val="00D564B6"/>
    <w:rsid w:val="00D56D7D"/>
    <w:rsid w:val="00D56F64"/>
    <w:rsid w:val="00D57086"/>
    <w:rsid w:val="00D612C4"/>
    <w:rsid w:val="00D61C5B"/>
    <w:rsid w:val="00D621DF"/>
    <w:rsid w:val="00D648C7"/>
    <w:rsid w:val="00D65361"/>
    <w:rsid w:val="00D655C7"/>
    <w:rsid w:val="00D65BF7"/>
    <w:rsid w:val="00D678B3"/>
    <w:rsid w:val="00D70832"/>
    <w:rsid w:val="00D71086"/>
    <w:rsid w:val="00D71B06"/>
    <w:rsid w:val="00D76B62"/>
    <w:rsid w:val="00D8075B"/>
    <w:rsid w:val="00D817C7"/>
    <w:rsid w:val="00D81E58"/>
    <w:rsid w:val="00D8346A"/>
    <w:rsid w:val="00D83C32"/>
    <w:rsid w:val="00D85644"/>
    <w:rsid w:val="00D86A7D"/>
    <w:rsid w:val="00D8724C"/>
    <w:rsid w:val="00D90BED"/>
    <w:rsid w:val="00D910B2"/>
    <w:rsid w:val="00D931A5"/>
    <w:rsid w:val="00DA612A"/>
    <w:rsid w:val="00DB094B"/>
    <w:rsid w:val="00DB1B10"/>
    <w:rsid w:val="00DB3873"/>
    <w:rsid w:val="00DB3B2B"/>
    <w:rsid w:val="00DB43F1"/>
    <w:rsid w:val="00DB4C38"/>
    <w:rsid w:val="00DB4C3A"/>
    <w:rsid w:val="00DB5FF6"/>
    <w:rsid w:val="00DC1D6D"/>
    <w:rsid w:val="00DC2DA8"/>
    <w:rsid w:val="00DC3D9F"/>
    <w:rsid w:val="00DC470F"/>
    <w:rsid w:val="00DC4C6A"/>
    <w:rsid w:val="00DC5317"/>
    <w:rsid w:val="00DD1531"/>
    <w:rsid w:val="00DD2427"/>
    <w:rsid w:val="00DD29AE"/>
    <w:rsid w:val="00DD408F"/>
    <w:rsid w:val="00DD6FB1"/>
    <w:rsid w:val="00DE3515"/>
    <w:rsid w:val="00DE37DE"/>
    <w:rsid w:val="00DE5FF2"/>
    <w:rsid w:val="00DE6149"/>
    <w:rsid w:val="00DE759B"/>
    <w:rsid w:val="00DE78D7"/>
    <w:rsid w:val="00DE7990"/>
    <w:rsid w:val="00DF589D"/>
    <w:rsid w:val="00E011B6"/>
    <w:rsid w:val="00E02384"/>
    <w:rsid w:val="00E026B3"/>
    <w:rsid w:val="00E05672"/>
    <w:rsid w:val="00E05D66"/>
    <w:rsid w:val="00E07C9A"/>
    <w:rsid w:val="00E11A72"/>
    <w:rsid w:val="00E14243"/>
    <w:rsid w:val="00E1430C"/>
    <w:rsid w:val="00E15C78"/>
    <w:rsid w:val="00E2341B"/>
    <w:rsid w:val="00E24B25"/>
    <w:rsid w:val="00E2538D"/>
    <w:rsid w:val="00E25A3A"/>
    <w:rsid w:val="00E26C8E"/>
    <w:rsid w:val="00E31E35"/>
    <w:rsid w:val="00E324C5"/>
    <w:rsid w:val="00E325FF"/>
    <w:rsid w:val="00E3517E"/>
    <w:rsid w:val="00E36375"/>
    <w:rsid w:val="00E40E22"/>
    <w:rsid w:val="00E414E4"/>
    <w:rsid w:val="00E43BA2"/>
    <w:rsid w:val="00E443D8"/>
    <w:rsid w:val="00E45D68"/>
    <w:rsid w:val="00E46749"/>
    <w:rsid w:val="00E471C5"/>
    <w:rsid w:val="00E53393"/>
    <w:rsid w:val="00E53DC5"/>
    <w:rsid w:val="00E55AF4"/>
    <w:rsid w:val="00E579EE"/>
    <w:rsid w:val="00E630EA"/>
    <w:rsid w:val="00E640D3"/>
    <w:rsid w:val="00E64428"/>
    <w:rsid w:val="00E66CFA"/>
    <w:rsid w:val="00E73D2F"/>
    <w:rsid w:val="00E76933"/>
    <w:rsid w:val="00E7723F"/>
    <w:rsid w:val="00E77404"/>
    <w:rsid w:val="00E82793"/>
    <w:rsid w:val="00E82ACE"/>
    <w:rsid w:val="00E82E0D"/>
    <w:rsid w:val="00E84BB5"/>
    <w:rsid w:val="00E91590"/>
    <w:rsid w:val="00E935F6"/>
    <w:rsid w:val="00E95F4F"/>
    <w:rsid w:val="00EA0EE6"/>
    <w:rsid w:val="00EA2AD8"/>
    <w:rsid w:val="00EA52D5"/>
    <w:rsid w:val="00EB287A"/>
    <w:rsid w:val="00EB2E9E"/>
    <w:rsid w:val="00EC0A9D"/>
    <w:rsid w:val="00EC2319"/>
    <w:rsid w:val="00EC584A"/>
    <w:rsid w:val="00EC5CAF"/>
    <w:rsid w:val="00EC6A04"/>
    <w:rsid w:val="00ED0027"/>
    <w:rsid w:val="00ED17EC"/>
    <w:rsid w:val="00ED6642"/>
    <w:rsid w:val="00EE1951"/>
    <w:rsid w:val="00EE2860"/>
    <w:rsid w:val="00EE2AB5"/>
    <w:rsid w:val="00EE40A8"/>
    <w:rsid w:val="00EE4605"/>
    <w:rsid w:val="00EE5528"/>
    <w:rsid w:val="00EF1875"/>
    <w:rsid w:val="00EF25D0"/>
    <w:rsid w:val="00EF3EB6"/>
    <w:rsid w:val="00EF468F"/>
    <w:rsid w:val="00EF630A"/>
    <w:rsid w:val="00EF7B11"/>
    <w:rsid w:val="00F06B40"/>
    <w:rsid w:val="00F11DF1"/>
    <w:rsid w:val="00F15EAE"/>
    <w:rsid w:val="00F16C40"/>
    <w:rsid w:val="00F16CCC"/>
    <w:rsid w:val="00F2120F"/>
    <w:rsid w:val="00F22597"/>
    <w:rsid w:val="00F251DC"/>
    <w:rsid w:val="00F25995"/>
    <w:rsid w:val="00F271C2"/>
    <w:rsid w:val="00F31687"/>
    <w:rsid w:val="00F31A90"/>
    <w:rsid w:val="00F3587E"/>
    <w:rsid w:val="00F37513"/>
    <w:rsid w:val="00F41BD8"/>
    <w:rsid w:val="00F41C91"/>
    <w:rsid w:val="00F424AE"/>
    <w:rsid w:val="00F43ADE"/>
    <w:rsid w:val="00F44DBF"/>
    <w:rsid w:val="00F453E1"/>
    <w:rsid w:val="00F4682C"/>
    <w:rsid w:val="00F46F43"/>
    <w:rsid w:val="00F47A5A"/>
    <w:rsid w:val="00F47B28"/>
    <w:rsid w:val="00F547D4"/>
    <w:rsid w:val="00F56370"/>
    <w:rsid w:val="00F564F3"/>
    <w:rsid w:val="00F57BAD"/>
    <w:rsid w:val="00F6041A"/>
    <w:rsid w:val="00F60A4F"/>
    <w:rsid w:val="00F66167"/>
    <w:rsid w:val="00F66949"/>
    <w:rsid w:val="00F66FD0"/>
    <w:rsid w:val="00F67E79"/>
    <w:rsid w:val="00F70297"/>
    <w:rsid w:val="00F722B8"/>
    <w:rsid w:val="00F7389B"/>
    <w:rsid w:val="00F7510E"/>
    <w:rsid w:val="00F7594C"/>
    <w:rsid w:val="00F802F5"/>
    <w:rsid w:val="00F80D09"/>
    <w:rsid w:val="00F8124F"/>
    <w:rsid w:val="00F813EE"/>
    <w:rsid w:val="00F8186B"/>
    <w:rsid w:val="00F82615"/>
    <w:rsid w:val="00F82ED9"/>
    <w:rsid w:val="00F83695"/>
    <w:rsid w:val="00F83E2D"/>
    <w:rsid w:val="00F852E9"/>
    <w:rsid w:val="00F8675E"/>
    <w:rsid w:val="00F87ACB"/>
    <w:rsid w:val="00F92654"/>
    <w:rsid w:val="00F939D8"/>
    <w:rsid w:val="00F95F40"/>
    <w:rsid w:val="00FA077D"/>
    <w:rsid w:val="00FA1317"/>
    <w:rsid w:val="00FA2710"/>
    <w:rsid w:val="00FA2DAA"/>
    <w:rsid w:val="00FA3AC8"/>
    <w:rsid w:val="00FA41F7"/>
    <w:rsid w:val="00FA49BB"/>
    <w:rsid w:val="00FA5004"/>
    <w:rsid w:val="00FA5D8B"/>
    <w:rsid w:val="00FB08E3"/>
    <w:rsid w:val="00FB17D9"/>
    <w:rsid w:val="00FB2BA0"/>
    <w:rsid w:val="00FB3591"/>
    <w:rsid w:val="00FB35DE"/>
    <w:rsid w:val="00FB6E3F"/>
    <w:rsid w:val="00FB7B1C"/>
    <w:rsid w:val="00FC1345"/>
    <w:rsid w:val="00FC1AC2"/>
    <w:rsid w:val="00FC7816"/>
    <w:rsid w:val="00FD5D22"/>
    <w:rsid w:val="00FD6337"/>
    <w:rsid w:val="00FE0582"/>
    <w:rsid w:val="00FE56B3"/>
    <w:rsid w:val="00FF1924"/>
    <w:rsid w:val="00FF361C"/>
    <w:rsid w:val="00FF3AEE"/>
    <w:rsid w:val="00FF68AC"/>
    <w:rsid w:val="00FF77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03E"/>
    <w:rPr>
      <w:lang w:val="vi-VN"/>
    </w:rPr>
  </w:style>
  <w:style w:type="paragraph" w:styleId="Heading1">
    <w:name w:val="heading 1"/>
    <w:basedOn w:val="Normal"/>
    <w:next w:val="Normal"/>
    <w:qFormat/>
    <w:rsid w:val="00AD503E"/>
    <w:pPr>
      <w:keepNext/>
      <w:jc w:val="center"/>
      <w:outlineLvl w:val="0"/>
    </w:pPr>
    <w:rPr>
      <w:rFonts w:ascii=".VnTimeH" w:hAnsi=".VnTimeH"/>
      <w:b/>
      <w:sz w:val="24"/>
    </w:rPr>
  </w:style>
  <w:style w:type="paragraph" w:styleId="Heading2">
    <w:name w:val="heading 2"/>
    <w:basedOn w:val="Normal"/>
    <w:next w:val="Normal"/>
    <w:qFormat/>
    <w:rsid w:val="00AD503E"/>
    <w:pPr>
      <w:keepNext/>
      <w:outlineLvl w:val="1"/>
    </w:pPr>
    <w:rPr>
      <w:rFonts w:ascii=".VnTime" w:hAnsi=".VnTime"/>
      <w:sz w:val="28"/>
    </w:rPr>
  </w:style>
  <w:style w:type="paragraph" w:styleId="Heading3">
    <w:name w:val="heading 3"/>
    <w:basedOn w:val="Normal"/>
    <w:next w:val="Normal"/>
    <w:qFormat/>
    <w:rsid w:val="00AD503E"/>
    <w:pPr>
      <w:keepNext/>
      <w:jc w:val="center"/>
      <w:outlineLvl w:val="2"/>
    </w:pPr>
    <w:rPr>
      <w:rFonts w:ascii=".VnTime" w:hAnsi=".VnTime"/>
      <w:sz w:val="28"/>
    </w:rPr>
  </w:style>
  <w:style w:type="paragraph" w:styleId="Heading4">
    <w:name w:val="heading 4"/>
    <w:basedOn w:val="Normal"/>
    <w:next w:val="Normal"/>
    <w:qFormat/>
    <w:rsid w:val="00AD503E"/>
    <w:pPr>
      <w:keepNext/>
      <w:outlineLvl w:val="3"/>
    </w:pPr>
    <w:rPr>
      <w:rFonts w:ascii=".VnTimeH" w:hAnsi=".VnTimeH"/>
      <w:b/>
      <w:sz w:val="24"/>
    </w:rPr>
  </w:style>
  <w:style w:type="paragraph" w:styleId="Heading5">
    <w:name w:val="heading 5"/>
    <w:basedOn w:val="Normal"/>
    <w:next w:val="Normal"/>
    <w:qFormat/>
    <w:rsid w:val="00AD503E"/>
    <w:pPr>
      <w:keepNext/>
      <w:jc w:val="center"/>
      <w:outlineLvl w:val="4"/>
    </w:pPr>
    <w:rPr>
      <w:rFonts w:ascii=".VnTime" w:hAnsi=".VnTime"/>
      <w:b/>
      <w:sz w:val="28"/>
    </w:rPr>
  </w:style>
  <w:style w:type="paragraph" w:styleId="Heading6">
    <w:name w:val="heading 6"/>
    <w:basedOn w:val="Normal"/>
    <w:next w:val="Normal"/>
    <w:qFormat/>
    <w:rsid w:val="00AD503E"/>
    <w:pPr>
      <w:keepNext/>
      <w:outlineLvl w:val="5"/>
    </w:pPr>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1E9"/>
    <w:pPr>
      <w:tabs>
        <w:tab w:val="center" w:pos="4320"/>
        <w:tab w:val="right" w:pos="8640"/>
      </w:tabs>
    </w:pPr>
  </w:style>
  <w:style w:type="paragraph" w:styleId="Footer">
    <w:name w:val="footer"/>
    <w:basedOn w:val="Normal"/>
    <w:link w:val="FooterChar"/>
    <w:uiPriority w:val="99"/>
    <w:rsid w:val="000851E9"/>
    <w:pPr>
      <w:tabs>
        <w:tab w:val="center" w:pos="4320"/>
        <w:tab w:val="right" w:pos="8640"/>
      </w:tabs>
    </w:pPr>
  </w:style>
  <w:style w:type="paragraph" w:styleId="BalloonText">
    <w:name w:val="Balloon Text"/>
    <w:basedOn w:val="Normal"/>
    <w:semiHidden/>
    <w:rsid w:val="0046567F"/>
    <w:rPr>
      <w:rFonts w:ascii="Tahoma" w:hAnsi="Tahoma" w:cs="Tahoma"/>
      <w:sz w:val="16"/>
      <w:szCs w:val="16"/>
    </w:rPr>
  </w:style>
  <w:style w:type="paragraph" w:customStyle="1" w:styleId="Form">
    <w:name w:val="Form"/>
    <w:basedOn w:val="Normal"/>
    <w:rsid w:val="00210A1F"/>
    <w:pPr>
      <w:tabs>
        <w:tab w:val="left" w:pos="1440"/>
        <w:tab w:val="left" w:pos="2160"/>
        <w:tab w:val="left" w:pos="2880"/>
        <w:tab w:val="right" w:pos="7200"/>
      </w:tabs>
      <w:spacing w:before="60" w:after="60"/>
      <w:ind w:firstLine="720"/>
      <w:jc w:val="both"/>
    </w:pPr>
    <w:rPr>
      <w:rFonts w:ascii=".VnTime" w:hAnsi=".VnTime"/>
      <w:sz w:val="28"/>
      <w:szCs w:val="24"/>
      <w:lang w:val="en-GB" w:eastAsia="en-GB"/>
    </w:rPr>
  </w:style>
  <w:style w:type="character" w:styleId="PageNumber">
    <w:name w:val="page number"/>
    <w:basedOn w:val="DefaultParagraphFont"/>
    <w:rsid w:val="00B827ED"/>
  </w:style>
  <w:style w:type="paragraph" w:styleId="Subtitle">
    <w:name w:val="Subtitle"/>
    <w:basedOn w:val="Normal"/>
    <w:next w:val="Reference"/>
    <w:qFormat/>
    <w:rsid w:val="003270E5"/>
    <w:pPr>
      <w:jc w:val="center"/>
      <w:outlineLvl w:val="1"/>
    </w:pPr>
    <w:rPr>
      <w:rFonts w:ascii=".VnArial Narrow" w:hAnsi=".VnArial Narrow"/>
      <w:i/>
      <w:sz w:val="25"/>
      <w:lang w:val="en-GB" w:bidi="vi-VN"/>
    </w:rPr>
  </w:style>
  <w:style w:type="paragraph" w:customStyle="1" w:styleId="Reference">
    <w:name w:val="Reference"/>
    <w:basedOn w:val="Form"/>
    <w:next w:val="Form"/>
    <w:rsid w:val="003270E5"/>
    <w:pPr>
      <w:jc w:val="right"/>
    </w:pPr>
    <w:rPr>
      <w:rFonts w:ascii=".VnAvant" w:hAnsi=".VnAvant"/>
      <w:sz w:val="8"/>
    </w:rPr>
  </w:style>
  <w:style w:type="paragraph" w:styleId="BodyText2">
    <w:name w:val="Body Text 2"/>
    <w:basedOn w:val="Normal"/>
    <w:link w:val="BodyText2Char"/>
    <w:rsid w:val="009D55A3"/>
    <w:pPr>
      <w:spacing w:line="360" w:lineRule="exact"/>
      <w:jc w:val="both"/>
    </w:pPr>
    <w:rPr>
      <w:rFonts w:ascii=".VnTime" w:hAnsi=".VnTime"/>
      <w:sz w:val="28"/>
    </w:rPr>
  </w:style>
  <w:style w:type="table" w:styleId="TableGrid">
    <w:name w:val="Table Grid"/>
    <w:basedOn w:val="TableNormal"/>
    <w:rsid w:val="009D5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24329E"/>
  </w:style>
  <w:style w:type="paragraph" w:styleId="NormalWeb">
    <w:name w:val="Normal (Web)"/>
    <w:basedOn w:val="Normal"/>
    <w:uiPriority w:val="99"/>
    <w:unhideWhenUsed/>
    <w:rsid w:val="00D05B3C"/>
    <w:pPr>
      <w:spacing w:before="100" w:beforeAutospacing="1" w:after="100" w:afterAutospacing="1"/>
    </w:pPr>
    <w:rPr>
      <w:sz w:val="24"/>
      <w:szCs w:val="24"/>
    </w:rPr>
  </w:style>
  <w:style w:type="paragraph" w:styleId="ListParagraph">
    <w:name w:val="List Paragraph"/>
    <w:basedOn w:val="Normal"/>
    <w:uiPriority w:val="34"/>
    <w:qFormat/>
    <w:rsid w:val="004F1C8F"/>
    <w:pPr>
      <w:ind w:left="720"/>
      <w:contextualSpacing/>
    </w:pPr>
  </w:style>
  <w:style w:type="character" w:customStyle="1" w:styleId="BodyText2Char">
    <w:name w:val="Body Text 2 Char"/>
    <w:basedOn w:val="DefaultParagraphFont"/>
    <w:link w:val="BodyText2"/>
    <w:rsid w:val="00DB43F1"/>
    <w:rPr>
      <w:rFonts w:ascii=".VnTime" w:hAnsi=".VnTime"/>
      <w:sz w:val="28"/>
    </w:rPr>
  </w:style>
  <w:style w:type="paragraph" w:styleId="BodyText">
    <w:name w:val="Body Text"/>
    <w:basedOn w:val="Normal"/>
    <w:link w:val="BodyTextChar"/>
    <w:rsid w:val="00FC7816"/>
    <w:pPr>
      <w:spacing w:after="120"/>
    </w:pPr>
  </w:style>
  <w:style w:type="character" w:customStyle="1" w:styleId="BodyTextChar">
    <w:name w:val="Body Text Char"/>
    <w:basedOn w:val="DefaultParagraphFont"/>
    <w:link w:val="BodyText"/>
    <w:rsid w:val="00FC7816"/>
  </w:style>
  <w:style w:type="paragraph" w:styleId="FootnoteText">
    <w:name w:val="footnote text"/>
    <w:basedOn w:val="Normal"/>
    <w:link w:val="FootnoteTextChar"/>
    <w:rsid w:val="00193C81"/>
  </w:style>
  <w:style w:type="character" w:customStyle="1" w:styleId="FootnoteTextChar">
    <w:name w:val="Footnote Text Char"/>
    <w:basedOn w:val="DefaultParagraphFont"/>
    <w:link w:val="FootnoteText"/>
    <w:rsid w:val="00193C81"/>
  </w:style>
  <w:style w:type="character" w:styleId="FootnoteReference">
    <w:name w:val="footnote reference"/>
    <w:basedOn w:val="DefaultParagraphFont"/>
    <w:rsid w:val="00193C81"/>
    <w:rPr>
      <w:vertAlign w:val="superscript"/>
    </w:rPr>
  </w:style>
  <w:style w:type="character" w:customStyle="1" w:styleId="HeaderChar">
    <w:name w:val="Header Char"/>
    <w:basedOn w:val="DefaultParagraphFont"/>
    <w:link w:val="Header"/>
    <w:uiPriority w:val="99"/>
    <w:rsid w:val="009C1544"/>
    <w:rPr>
      <w:lang w:val="vi-VN"/>
    </w:rPr>
  </w:style>
</w:styles>
</file>

<file path=word/webSettings.xml><?xml version="1.0" encoding="utf-8"?>
<w:webSettings xmlns:r="http://schemas.openxmlformats.org/officeDocument/2006/relationships" xmlns:w="http://schemas.openxmlformats.org/wordprocessingml/2006/main">
  <w:divs>
    <w:div w:id="325129722">
      <w:bodyDiv w:val="1"/>
      <w:marLeft w:val="0"/>
      <w:marRight w:val="0"/>
      <w:marTop w:val="0"/>
      <w:marBottom w:val="0"/>
      <w:divBdr>
        <w:top w:val="none" w:sz="0" w:space="0" w:color="auto"/>
        <w:left w:val="none" w:sz="0" w:space="0" w:color="auto"/>
        <w:bottom w:val="none" w:sz="0" w:space="0" w:color="auto"/>
        <w:right w:val="none" w:sz="0" w:space="0" w:color="auto"/>
      </w:divBdr>
    </w:div>
    <w:div w:id="801926569">
      <w:bodyDiv w:val="1"/>
      <w:marLeft w:val="0"/>
      <w:marRight w:val="0"/>
      <w:marTop w:val="0"/>
      <w:marBottom w:val="0"/>
      <w:divBdr>
        <w:top w:val="none" w:sz="0" w:space="0" w:color="auto"/>
        <w:left w:val="none" w:sz="0" w:space="0" w:color="auto"/>
        <w:bottom w:val="none" w:sz="0" w:space="0" w:color="auto"/>
        <w:right w:val="none" w:sz="0" w:space="0" w:color="auto"/>
      </w:divBdr>
    </w:div>
    <w:div w:id="870457361">
      <w:bodyDiv w:val="1"/>
      <w:marLeft w:val="0"/>
      <w:marRight w:val="0"/>
      <w:marTop w:val="0"/>
      <w:marBottom w:val="0"/>
      <w:divBdr>
        <w:top w:val="none" w:sz="0" w:space="0" w:color="auto"/>
        <w:left w:val="none" w:sz="0" w:space="0" w:color="auto"/>
        <w:bottom w:val="none" w:sz="0" w:space="0" w:color="auto"/>
        <w:right w:val="none" w:sz="0" w:space="0" w:color="auto"/>
      </w:divBdr>
    </w:div>
    <w:div w:id="1044716185">
      <w:bodyDiv w:val="1"/>
      <w:marLeft w:val="0"/>
      <w:marRight w:val="0"/>
      <w:marTop w:val="0"/>
      <w:marBottom w:val="0"/>
      <w:divBdr>
        <w:top w:val="none" w:sz="0" w:space="0" w:color="auto"/>
        <w:left w:val="none" w:sz="0" w:space="0" w:color="auto"/>
        <w:bottom w:val="none" w:sz="0" w:space="0" w:color="auto"/>
        <w:right w:val="none" w:sz="0" w:space="0" w:color="auto"/>
      </w:divBdr>
    </w:div>
    <w:div w:id="1584408381">
      <w:bodyDiv w:val="1"/>
      <w:marLeft w:val="0"/>
      <w:marRight w:val="0"/>
      <w:marTop w:val="0"/>
      <w:marBottom w:val="0"/>
      <w:divBdr>
        <w:top w:val="none" w:sz="0" w:space="0" w:color="auto"/>
        <w:left w:val="none" w:sz="0" w:space="0" w:color="auto"/>
        <w:bottom w:val="none" w:sz="0" w:space="0" w:color="auto"/>
        <w:right w:val="none" w:sz="0" w:space="0" w:color="auto"/>
      </w:divBdr>
    </w:div>
    <w:div w:id="1648512859">
      <w:bodyDiv w:val="1"/>
      <w:marLeft w:val="0"/>
      <w:marRight w:val="0"/>
      <w:marTop w:val="0"/>
      <w:marBottom w:val="0"/>
      <w:divBdr>
        <w:top w:val="none" w:sz="0" w:space="0" w:color="auto"/>
        <w:left w:val="none" w:sz="0" w:space="0" w:color="auto"/>
        <w:bottom w:val="none" w:sz="0" w:space="0" w:color="auto"/>
        <w:right w:val="none" w:sz="0" w:space="0" w:color="auto"/>
      </w:divBdr>
    </w:div>
    <w:div w:id="201800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4011A4-2BED-416C-A539-D07732BA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Quoc Cong</dc:creator>
  <cp:lastModifiedBy>vogiangchi</cp:lastModifiedBy>
  <cp:revision>11</cp:revision>
  <cp:lastPrinted>2023-07-20T10:21:00Z</cp:lastPrinted>
  <dcterms:created xsi:type="dcterms:W3CDTF">2022-01-21T02:22:00Z</dcterms:created>
  <dcterms:modified xsi:type="dcterms:W3CDTF">2023-07-25T07:00:00Z</dcterms:modified>
</cp:coreProperties>
</file>